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13" w:rsidRDefault="00D211DA" w:rsidP="00ED6513">
      <w:pPr>
        <w:pStyle w:val="a3"/>
        <w:spacing w:before="0" w:beforeAutospacing="0" w:after="0" w:afterAutospacing="0"/>
      </w:pPr>
      <w:r w:rsidRPr="00D211DA">
        <w:rPr>
          <w:noProof/>
        </w:rPr>
        <w:drawing>
          <wp:inline distT="0" distB="0" distL="0" distR="0">
            <wp:extent cx="5940425" cy="8165358"/>
            <wp:effectExtent l="0" t="0" r="0" b="0"/>
            <wp:docPr id="1" name="Рисунок 1" descr="C:\Users\Д-С-242\Pictures\2022-02-09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-С-242\Pictures\2022-02-09 1\1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1DA" w:rsidRDefault="00D211DA" w:rsidP="00ED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11DA" w:rsidRDefault="00D211DA" w:rsidP="00ED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11DA" w:rsidRDefault="00D211DA" w:rsidP="00ED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11DA" w:rsidRDefault="00D211DA" w:rsidP="00ED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11DA" w:rsidRDefault="00D211DA" w:rsidP="00ED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11DA" w:rsidRDefault="00D211DA" w:rsidP="00ED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513" w:rsidRPr="00F34CE1" w:rsidRDefault="00ED6513" w:rsidP="00ED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34CE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АДМИНИСТРАЦИЯ МУНИЦИПАЛЬНОГО ОБРАЗОВАНИЯ</w:t>
      </w:r>
    </w:p>
    <w:p w:rsidR="00ED6513" w:rsidRPr="00F34CE1" w:rsidRDefault="00ED6513" w:rsidP="00ED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4CE1">
        <w:rPr>
          <w:rFonts w:ascii="Times New Roman" w:eastAsia="Times New Roman" w:hAnsi="Times New Roman" w:cs="Times New Roman"/>
          <w:b/>
          <w:sz w:val="20"/>
          <w:szCs w:val="20"/>
        </w:rPr>
        <w:t>«ГОРОД САРАТОВ»</w:t>
      </w:r>
    </w:p>
    <w:p w:rsidR="00ED6513" w:rsidRPr="00F34CE1" w:rsidRDefault="00ED6513" w:rsidP="00ED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4CE1">
        <w:rPr>
          <w:rFonts w:ascii="Times New Roman" w:eastAsia="Times New Roman" w:hAnsi="Times New Roman" w:cs="Times New Roman"/>
          <w:b/>
          <w:sz w:val="20"/>
          <w:szCs w:val="20"/>
        </w:rPr>
        <w:t>ОТДЕЛ ОБРАЗОВАНИЯ АДМИНИСТРАЦИИ ЛЕНИНСКОГО РАЙОНА</w:t>
      </w:r>
    </w:p>
    <w:p w:rsidR="00ED6513" w:rsidRPr="00F34CE1" w:rsidRDefault="00ED6513" w:rsidP="00ED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4CE1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дошкольное образовательное учреждение</w:t>
      </w:r>
    </w:p>
    <w:p w:rsidR="00ED6513" w:rsidRPr="00F34CE1" w:rsidRDefault="00ED6513" w:rsidP="00ED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4CE1">
        <w:rPr>
          <w:rFonts w:ascii="Times New Roman" w:eastAsia="Times New Roman" w:hAnsi="Times New Roman" w:cs="Times New Roman"/>
          <w:b/>
          <w:sz w:val="20"/>
          <w:szCs w:val="20"/>
        </w:rPr>
        <w:t>«Детский сад комбинированного вида № 242»</w:t>
      </w:r>
    </w:p>
    <w:p w:rsidR="00ED6513" w:rsidRPr="00F34CE1" w:rsidRDefault="00ED6513" w:rsidP="00ED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4CE1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</w:t>
      </w:r>
    </w:p>
    <w:p w:rsidR="00ED6513" w:rsidRPr="00F34CE1" w:rsidRDefault="00ED6513" w:rsidP="00ED6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410064, г"/>
        </w:smartTagPr>
        <w:r w:rsidRPr="00F34CE1">
          <w:rPr>
            <w:rFonts w:ascii="Times New Roman" w:eastAsia="Times New Roman" w:hAnsi="Times New Roman" w:cs="Times New Roman"/>
            <w:sz w:val="20"/>
            <w:szCs w:val="20"/>
          </w:rPr>
          <w:t>410064, г</w:t>
        </w:r>
      </w:smartTag>
      <w:r w:rsidRPr="00F34CE1">
        <w:rPr>
          <w:rFonts w:ascii="Times New Roman" w:eastAsia="Times New Roman" w:hAnsi="Times New Roman" w:cs="Times New Roman"/>
          <w:sz w:val="20"/>
          <w:szCs w:val="20"/>
        </w:rPr>
        <w:t>. Саратов, ул. Перспективная, д. 4а</w:t>
      </w:r>
    </w:p>
    <w:p w:rsidR="00ED6513" w:rsidRPr="00D211DA" w:rsidRDefault="00ED6513" w:rsidP="00ED6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4CE1">
        <w:rPr>
          <w:rFonts w:ascii="Times New Roman" w:eastAsia="Times New Roman" w:hAnsi="Times New Roman" w:cs="Times New Roman"/>
          <w:sz w:val="20"/>
          <w:szCs w:val="20"/>
        </w:rPr>
        <w:t>Тел</w:t>
      </w:r>
      <w:r w:rsidRPr="00D211DA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F34CE1">
        <w:rPr>
          <w:rFonts w:ascii="Times New Roman" w:eastAsia="Times New Roman" w:hAnsi="Times New Roman" w:cs="Times New Roman"/>
          <w:sz w:val="20"/>
          <w:szCs w:val="20"/>
        </w:rPr>
        <w:t>факс</w:t>
      </w:r>
      <w:r w:rsidRPr="00D211DA">
        <w:rPr>
          <w:rFonts w:ascii="Times New Roman" w:eastAsia="Times New Roman" w:hAnsi="Times New Roman" w:cs="Times New Roman"/>
          <w:sz w:val="20"/>
          <w:szCs w:val="20"/>
        </w:rPr>
        <w:t xml:space="preserve"> 8(845)62-25-23; </w:t>
      </w:r>
      <w:r w:rsidRPr="00F34CE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D211D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34CE1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D211D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F34CE1">
        <w:rPr>
          <w:rFonts w:ascii="Times New Roman" w:eastAsia="Times New Roman" w:hAnsi="Times New Roman" w:cs="Times New Roman"/>
          <w:sz w:val="20"/>
          <w:szCs w:val="20"/>
          <w:lang w:val="en-US"/>
        </w:rPr>
        <w:t>dsad</w:t>
      </w:r>
      <w:r w:rsidRPr="00D211DA">
        <w:rPr>
          <w:rFonts w:ascii="Times New Roman" w:eastAsia="Times New Roman" w:hAnsi="Times New Roman" w:cs="Times New Roman"/>
          <w:sz w:val="20"/>
          <w:szCs w:val="20"/>
        </w:rPr>
        <w:t xml:space="preserve"> 242@ </w:t>
      </w:r>
      <w:r w:rsidRPr="00F34CE1">
        <w:rPr>
          <w:rFonts w:ascii="Times New Roman" w:eastAsia="Times New Roman" w:hAnsi="Times New Roman" w:cs="Times New Roman"/>
          <w:sz w:val="20"/>
          <w:szCs w:val="20"/>
          <w:lang w:val="en-US"/>
        </w:rPr>
        <w:t>rambler</w:t>
      </w:r>
      <w:r w:rsidRPr="00D211D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34CE1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</w:p>
    <w:p w:rsidR="00ED6513" w:rsidRPr="00F34CE1" w:rsidRDefault="00ED6513" w:rsidP="00ED6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4CE1">
        <w:rPr>
          <w:rFonts w:ascii="Times New Roman" w:eastAsia="Times New Roman" w:hAnsi="Times New Roman" w:cs="Times New Roman"/>
          <w:sz w:val="20"/>
          <w:szCs w:val="20"/>
        </w:rPr>
        <w:t>ОКПО: 43720644;  ОГРН: 1036405304231; ИНН/КПП: 6453042458/645301001</w:t>
      </w:r>
    </w:p>
    <w:p w:rsidR="00ED6513" w:rsidRDefault="00ED6513" w:rsidP="00ED6513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198"/>
        <w:tblW w:w="9290" w:type="dxa"/>
        <w:tblLayout w:type="fixed"/>
        <w:tblLook w:val="00A0" w:firstRow="1" w:lastRow="0" w:firstColumn="1" w:lastColumn="0" w:noHBand="0" w:noVBand="0"/>
      </w:tblPr>
      <w:tblGrid>
        <w:gridCol w:w="4987"/>
        <w:gridCol w:w="4303"/>
      </w:tblGrid>
      <w:tr w:rsidR="00ED6513" w:rsidRPr="0051643A" w:rsidTr="00C47B8C">
        <w:trPr>
          <w:trHeight w:val="3085"/>
        </w:trPr>
        <w:tc>
          <w:tcPr>
            <w:tcW w:w="4987" w:type="dxa"/>
            <w:hideMark/>
          </w:tcPr>
          <w:p w:rsidR="00ED6513" w:rsidRPr="0051643A" w:rsidRDefault="00ED6513" w:rsidP="00C47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64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ПРИНЯТО:</w:t>
            </w:r>
          </w:p>
          <w:p w:rsidR="00ED6513" w:rsidRPr="0051643A" w:rsidRDefault="00ED6513" w:rsidP="00C47B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64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 заседании педагогического совета    </w:t>
            </w:r>
          </w:p>
          <w:p w:rsidR="00ED6513" w:rsidRPr="0051643A" w:rsidRDefault="00ED6513" w:rsidP="00C47B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64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МДОУ «Детский сад</w:t>
            </w:r>
          </w:p>
          <w:p w:rsidR="00ED6513" w:rsidRPr="0051643A" w:rsidRDefault="00ED6513" w:rsidP="00C47B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64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комбинированного вида № 242»</w:t>
            </w:r>
          </w:p>
          <w:p w:rsidR="00ED6513" w:rsidRPr="0051643A" w:rsidRDefault="00ED6513" w:rsidP="00C47B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64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Ленинского района г. Саратов</w:t>
            </w:r>
          </w:p>
          <w:p w:rsidR="00ED6513" w:rsidRPr="0051643A" w:rsidRDefault="00ED6513" w:rsidP="00C47B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64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Протокол от  «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  <w:r w:rsidRPr="005164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августа </w:t>
            </w:r>
            <w:r w:rsidRPr="005164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Pr="005164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г. №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ED6513" w:rsidRPr="0051643A" w:rsidRDefault="00ED6513" w:rsidP="00C47B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6513" w:rsidRPr="0051643A" w:rsidRDefault="00ED6513" w:rsidP="00C47B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64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СОГЛАСОВАНО:</w:t>
            </w:r>
          </w:p>
          <w:p w:rsidR="00ED6513" w:rsidRPr="0051643A" w:rsidRDefault="00ED6513" w:rsidP="00C47B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64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 заседании Советом родителей </w:t>
            </w:r>
          </w:p>
          <w:p w:rsidR="00ED6513" w:rsidRPr="0051643A" w:rsidRDefault="00ED6513" w:rsidP="00C47B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64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МДОУ «Детский сад</w:t>
            </w:r>
          </w:p>
          <w:p w:rsidR="00ED6513" w:rsidRPr="0051643A" w:rsidRDefault="00ED6513" w:rsidP="00C47B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64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комбинированного вида № 242»</w:t>
            </w:r>
          </w:p>
          <w:p w:rsidR="00ED6513" w:rsidRPr="0051643A" w:rsidRDefault="00ED6513" w:rsidP="00C47B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64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Ленинского района г. Саратов</w:t>
            </w:r>
          </w:p>
          <w:p w:rsidR="00ED6513" w:rsidRPr="0051643A" w:rsidRDefault="00ED6513" w:rsidP="00C47B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64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Протокол от  «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  <w:r w:rsidRPr="005164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августа </w:t>
            </w:r>
            <w:r w:rsidRPr="005164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Pr="005164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ED6513" w:rsidRPr="0051643A" w:rsidRDefault="00ED6513" w:rsidP="00C47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03" w:type="dxa"/>
            <w:hideMark/>
          </w:tcPr>
          <w:p w:rsidR="00ED6513" w:rsidRPr="0051643A" w:rsidRDefault="00ED6513" w:rsidP="00C47B8C">
            <w:pPr>
              <w:autoSpaceDE w:val="0"/>
              <w:spacing w:after="0" w:line="240" w:lineRule="auto"/>
              <w:ind w:left="-664" w:firstLine="66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43A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УТВЕРЖДЕНО:</w:t>
            </w:r>
          </w:p>
          <w:p w:rsidR="00ED6513" w:rsidRPr="0051643A" w:rsidRDefault="00ED6513" w:rsidP="00C47B8C">
            <w:pPr>
              <w:spacing w:after="0" w:line="240" w:lineRule="auto"/>
              <w:ind w:left="-664" w:firstLine="66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6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Заведующий МДОУ </w:t>
            </w:r>
            <w:r w:rsidRPr="005164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«Детский сад</w:t>
            </w:r>
          </w:p>
          <w:p w:rsidR="00ED6513" w:rsidRPr="0051643A" w:rsidRDefault="00ED6513" w:rsidP="00C47B8C">
            <w:pPr>
              <w:spacing w:after="0" w:line="240" w:lineRule="auto"/>
              <w:ind w:left="-664" w:firstLine="66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64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комбинированного вида № 242»</w:t>
            </w:r>
          </w:p>
          <w:p w:rsidR="00ED6513" w:rsidRPr="0051643A" w:rsidRDefault="00ED6513" w:rsidP="00C47B8C">
            <w:pPr>
              <w:spacing w:after="0" w:line="240" w:lineRule="auto"/>
              <w:ind w:left="-664" w:firstLine="66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64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Ленинского района г. Саратов</w:t>
            </w:r>
          </w:p>
          <w:p w:rsidR="00ED6513" w:rsidRPr="0051643A" w:rsidRDefault="00ED6513" w:rsidP="00C47B8C">
            <w:pPr>
              <w:spacing w:after="0" w:line="240" w:lineRule="auto"/>
              <w:ind w:left="-664" w:firstLine="66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5164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Заведующий ___________ </w:t>
            </w:r>
            <w:r w:rsidRPr="005164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  /Б.Н. Русина/</w:t>
            </w:r>
          </w:p>
          <w:p w:rsidR="00ED6513" w:rsidRPr="0051643A" w:rsidRDefault="00ED6513" w:rsidP="00C47B8C">
            <w:pPr>
              <w:spacing w:after="0" w:line="240" w:lineRule="auto"/>
              <w:ind w:left="-664" w:firstLine="66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64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Протокол от  «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  <w:r w:rsidRPr="005164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августа </w:t>
            </w:r>
            <w:r w:rsidRPr="005164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Pr="005164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г. № </w:t>
            </w:r>
            <w:r w:rsidR="00233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  <w:p w:rsidR="00ED6513" w:rsidRPr="0051643A" w:rsidRDefault="00ED6513" w:rsidP="00C47B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ED6513" w:rsidRDefault="00ED6513" w:rsidP="00ED6513">
      <w:pPr>
        <w:jc w:val="center"/>
        <w:rPr>
          <w:rFonts w:ascii="Times New Roman" w:hAnsi="Times New Roman" w:cs="Times New Roman"/>
          <w:b/>
        </w:rPr>
      </w:pPr>
    </w:p>
    <w:p w:rsidR="00ED6513" w:rsidRDefault="00ED6513" w:rsidP="00ED6513">
      <w:pPr>
        <w:jc w:val="center"/>
        <w:rPr>
          <w:rFonts w:ascii="Times New Roman" w:hAnsi="Times New Roman" w:cs="Times New Roman"/>
          <w:b/>
        </w:rPr>
      </w:pPr>
    </w:p>
    <w:p w:rsidR="00ED6513" w:rsidRDefault="00ED6513" w:rsidP="00ED6513">
      <w:pPr>
        <w:jc w:val="center"/>
        <w:rPr>
          <w:rFonts w:ascii="Times New Roman" w:hAnsi="Times New Roman" w:cs="Times New Roman"/>
          <w:b/>
        </w:rPr>
      </w:pPr>
    </w:p>
    <w:p w:rsidR="00ED6513" w:rsidRDefault="00ED6513" w:rsidP="00ED65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2D60">
        <w:rPr>
          <w:rFonts w:ascii="Times New Roman" w:hAnsi="Times New Roman" w:cs="Times New Roman"/>
          <w:b/>
          <w:sz w:val="36"/>
          <w:szCs w:val="36"/>
        </w:rPr>
        <w:t xml:space="preserve">КАЛЕНДАРНЫЙ ПЛАН </w:t>
      </w:r>
    </w:p>
    <w:p w:rsidR="00ED6513" w:rsidRPr="00B62D60" w:rsidRDefault="00ED6513" w:rsidP="00ED65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2D60">
        <w:rPr>
          <w:rFonts w:ascii="Times New Roman" w:hAnsi="Times New Roman" w:cs="Times New Roman"/>
          <w:b/>
          <w:sz w:val="36"/>
          <w:szCs w:val="36"/>
        </w:rPr>
        <w:t>ВО</w:t>
      </w:r>
      <w:r>
        <w:rPr>
          <w:rFonts w:ascii="Times New Roman" w:hAnsi="Times New Roman" w:cs="Times New Roman"/>
          <w:b/>
          <w:sz w:val="36"/>
          <w:szCs w:val="36"/>
        </w:rPr>
        <w:t>С</w:t>
      </w:r>
      <w:r w:rsidRPr="00B62D60">
        <w:rPr>
          <w:rFonts w:ascii="Times New Roman" w:hAnsi="Times New Roman" w:cs="Times New Roman"/>
          <w:b/>
          <w:sz w:val="36"/>
          <w:szCs w:val="36"/>
        </w:rPr>
        <w:t>ПИТАТЕЛЬНОЙ РАБОТЫ</w:t>
      </w:r>
    </w:p>
    <w:p w:rsidR="00ED6513" w:rsidRPr="0041066E" w:rsidRDefault="00ED6513" w:rsidP="00ED6513">
      <w:pPr>
        <w:spacing w:after="0" w:line="240" w:lineRule="auto"/>
        <w:ind w:left="-664" w:firstLine="66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1066E">
        <w:rPr>
          <w:rFonts w:ascii="Times New Roman" w:hAnsi="Times New Roman" w:cs="Times New Roman"/>
          <w:b/>
          <w:sz w:val="32"/>
          <w:szCs w:val="32"/>
        </w:rPr>
        <w:t xml:space="preserve">МДОУ </w:t>
      </w:r>
      <w:r w:rsidRPr="0041066E">
        <w:rPr>
          <w:rFonts w:ascii="Times New Roman" w:hAnsi="Times New Roman" w:cs="Times New Roman"/>
          <w:b/>
          <w:color w:val="000000"/>
          <w:sz w:val="32"/>
          <w:szCs w:val="32"/>
        </w:rPr>
        <w:t>«Детский сад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41066E">
        <w:rPr>
          <w:rFonts w:ascii="Times New Roman" w:hAnsi="Times New Roman" w:cs="Times New Roman"/>
          <w:b/>
          <w:color w:val="000000"/>
          <w:sz w:val="32"/>
          <w:szCs w:val="32"/>
        </w:rPr>
        <w:t>комбинированного вида № 242»</w:t>
      </w:r>
    </w:p>
    <w:p w:rsidR="00ED6513" w:rsidRPr="0041066E" w:rsidRDefault="00ED6513" w:rsidP="00ED6513">
      <w:pPr>
        <w:spacing w:after="0" w:line="240" w:lineRule="auto"/>
        <w:ind w:left="-664" w:firstLine="66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1066E">
        <w:rPr>
          <w:rFonts w:ascii="Times New Roman" w:hAnsi="Times New Roman" w:cs="Times New Roman"/>
          <w:b/>
          <w:color w:val="000000"/>
          <w:sz w:val="32"/>
          <w:szCs w:val="32"/>
        </w:rPr>
        <w:t>Ленинского района г. Саратов</w:t>
      </w:r>
    </w:p>
    <w:p w:rsidR="00ED6513" w:rsidRPr="0041066E" w:rsidRDefault="00ED6513" w:rsidP="00ED65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6513" w:rsidRDefault="00ED6513" w:rsidP="00ED6513">
      <w:pPr>
        <w:jc w:val="center"/>
        <w:rPr>
          <w:rFonts w:ascii="Times New Roman" w:hAnsi="Times New Roman" w:cs="Times New Roman"/>
          <w:b/>
        </w:rPr>
      </w:pPr>
    </w:p>
    <w:p w:rsidR="00ED6513" w:rsidRDefault="00ED6513" w:rsidP="00ED6513">
      <w:pPr>
        <w:jc w:val="center"/>
        <w:rPr>
          <w:rFonts w:ascii="Times New Roman" w:hAnsi="Times New Roman" w:cs="Times New Roman"/>
          <w:b/>
        </w:rPr>
      </w:pPr>
    </w:p>
    <w:p w:rsidR="00ED6513" w:rsidRDefault="00ED6513" w:rsidP="00ED6513">
      <w:pPr>
        <w:rPr>
          <w:rFonts w:ascii="Times New Roman" w:hAnsi="Times New Roman" w:cs="Times New Roman"/>
          <w:b/>
        </w:rPr>
      </w:pPr>
    </w:p>
    <w:p w:rsidR="00ED6513" w:rsidRDefault="00ED6513" w:rsidP="00ED6513">
      <w:pPr>
        <w:jc w:val="center"/>
        <w:rPr>
          <w:rFonts w:ascii="Times New Roman" w:hAnsi="Times New Roman" w:cs="Times New Roman"/>
          <w:b/>
        </w:rPr>
      </w:pPr>
    </w:p>
    <w:p w:rsidR="00ED6513" w:rsidRDefault="00ED6513" w:rsidP="00ED6513">
      <w:pPr>
        <w:jc w:val="center"/>
        <w:rPr>
          <w:rFonts w:ascii="Times New Roman" w:hAnsi="Times New Roman" w:cs="Times New Roman"/>
          <w:b/>
        </w:rPr>
      </w:pPr>
    </w:p>
    <w:p w:rsidR="00ED6513" w:rsidRDefault="00ED6513" w:rsidP="00ED65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Саратов</w:t>
      </w:r>
    </w:p>
    <w:p w:rsidR="00ED6513" w:rsidRDefault="00ED6513" w:rsidP="00ED65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 г</w:t>
      </w:r>
    </w:p>
    <w:p w:rsidR="00ED6513" w:rsidRDefault="00ED6513" w:rsidP="00ED6513">
      <w:pPr>
        <w:pStyle w:val="a3"/>
        <w:spacing w:before="0" w:beforeAutospacing="0" w:after="0" w:afterAutospacing="0"/>
      </w:pPr>
    </w:p>
    <w:p w:rsidR="00110BE1" w:rsidRDefault="00110BE1" w:rsidP="00110B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3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Календарный план </w:t>
      </w:r>
    </w:p>
    <w:p w:rsidR="00110BE1" w:rsidRDefault="00110BE1" w:rsidP="00110B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333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воспитательной работы </w:t>
      </w:r>
    </w:p>
    <w:p w:rsidR="00110BE1" w:rsidRDefault="00110BE1" w:rsidP="00110B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567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МДОУ «Детский сад комбинированного вида №242»</w:t>
      </w:r>
    </w:p>
    <w:p w:rsidR="00110BE1" w:rsidRPr="00CD333C" w:rsidRDefault="00110BE1" w:rsidP="00110BE1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3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- 20</w:t>
      </w:r>
      <w:r w:rsidRPr="00CD3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учебный </w:t>
      </w:r>
      <w:r w:rsidRPr="00CD3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110BE1" w:rsidRDefault="00110BE1" w:rsidP="00110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BE1" w:rsidRDefault="00110BE1" w:rsidP="00110BE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BE1" w:rsidRDefault="00110BE1" w:rsidP="00110BE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33C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план воспитательной работы </w:t>
      </w:r>
      <w:r w:rsidRPr="003567DD">
        <w:rPr>
          <w:rFonts w:ascii="Times New Roman" w:hAnsi="Times New Roman" w:cs="Times New Roman"/>
          <w:color w:val="000000"/>
          <w:sz w:val="24"/>
          <w:szCs w:val="24"/>
        </w:rPr>
        <w:t xml:space="preserve">МДОУ </w:t>
      </w:r>
      <w:r w:rsidRPr="00CD333C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 в развитие рабочей программы воспитания </w:t>
      </w:r>
      <w:r w:rsidRPr="003567DD">
        <w:rPr>
          <w:rFonts w:ascii="Times New Roman" w:hAnsi="Times New Roman" w:cs="Times New Roman"/>
          <w:color w:val="000000"/>
          <w:sz w:val="24"/>
          <w:szCs w:val="24"/>
        </w:rPr>
        <w:t>МДОУ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33C">
        <w:rPr>
          <w:rFonts w:ascii="Times New Roman" w:hAnsi="Times New Roman" w:cs="Times New Roman"/>
          <w:color w:val="000000"/>
          <w:sz w:val="24"/>
          <w:szCs w:val="24"/>
        </w:rPr>
        <w:t xml:space="preserve">с целью конкретизации форм и видов воспитательных мероприятий, проводимых работниками </w:t>
      </w:r>
      <w:r w:rsidRPr="003567DD">
        <w:rPr>
          <w:rFonts w:ascii="Times New Roman" w:hAnsi="Times New Roman" w:cs="Times New Roman"/>
          <w:color w:val="000000"/>
          <w:sz w:val="24"/>
          <w:szCs w:val="24"/>
        </w:rPr>
        <w:t xml:space="preserve">МДОУ </w:t>
      </w:r>
      <w:r w:rsidRPr="00CD333C">
        <w:rPr>
          <w:rFonts w:ascii="Times New Roman" w:hAnsi="Times New Roman" w:cs="Times New Roman"/>
          <w:color w:val="000000"/>
          <w:sz w:val="24"/>
          <w:szCs w:val="24"/>
        </w:rPr>
        <w:t>в 2021</w:t>
      </w:r>
      <w:r>
        <w:rPr>
          <w:rFonts w:ascii="Times New Roman" w:hAnsi="Times New Roman" w:cs="Times New Roman"/>
          <w:color w:val="000000"/>
          <w:sz w:val="24"/>
          <w:szCs w:val="24"/>
        </w:rPr>
        <w:t>- 20</w:t>
      </w:r>
      <w:r w:rsidRPr="00CD333C">
        <w:rPr>
          <w:rFonts w:ascii="Times New Roman" w:hAnsi="Times New Roman" w:cs="Times New Roman"/>
          <w:color w:val="000000"/>
          <w:sz w:val="24"/>
          <w:szCs w:val="24"/>
        </w:rPr>
        <w:t xml:space="preserve">22 году. Календарный план воспитательной работы разделен на модули, которые отражают направления воспитательной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МДОУ</w:t>
      </w:r>
      <w:r w:rsidRPr="00CD333C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рабочей программой воспитания </w:t>
      </w:r>
      <w:r w:rsidRPr="003567DD">
        <w:rPr>
          <w:rFonts w:ascii="Times New Roman" w:hAnsi="Times New Roman" w:cs="Times New Roman"/>
          <w:color w:val="000000"/>
          <w:sz w:val="24"/>
          <w:szCs w:val="24"/>
        </w:rPr>
        <w:t>МДОУ.</w:t>
      </w:r>
    </w:p>
    <w:p w:rsidR="00110BE1" w:rsidRDefault="00110BE1" w:rsidP="00110BE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BE1" w:rsidRDefault="00110BE1" w:rsidP="00ED6513">
      <w:pPr>
        <w:pStyle w:val="a3"/>
        <w:spacing w:before="0" w:beforeAutospacing="0" w:after="0" w:afterAutospacing="0"/>
      </w:pPr>
    </w:p>
    <w:p w:rsidR="00ED6513" w:rsidRDefault="00ED6513" w:rsidP="00ED6513">
      <w:pPr>
        <w:pStyle w:val="a3"/>
        <w:spacing w:before="0" w:beforeAutospacing="0" w:after="0" w:afterAutospacing="0"/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3260"/>
        <w:gridCol w:w="3748"/>
        <w:gridCol w:w="2773"/>
      </w:tblGrid>
      <w:tr w:rsidR="00ED6513" w:rsidRPr="00DD1EAF" w:rsidTr="00C47B8C">
        <w:trPr>
          <w:trHeight w:val="558"/>
        </w:trPr>
        <w:tc>
          <w:tcPr>
            <w:tcW w:w="1560" w:type="dxa"/>
            <w:gridSpan w:val="2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Неделимесяца</w:t>
            </w:r>
          </w:p>
        </w:tc>
        <w:tc>
          <w:tcPr>
            <w:tcW w:w="3260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Младшие</w:t>
            </w:r>
            <w:r w:rsidR="00110B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DD1EA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группы</w:t>
            </w:r>
          </w:p>
        </w:tc>
        <w:tc>
          <w:tcPr>
            <w:tcW w:w="3748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Старшие группы</w:t>
            </w:r>
          </w:p>
        </w:tc>
        <w:tc>
          <w:tcPr>
            <w:tcW w:w="2773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ind w:firstLine="20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Итоговоемероприятие</w:t>
            </w:r>
          </w:p>
        </w:tc>
      </w:tr>
      <w:tr w:rsidR="00ED6513" w:rsidRPr="00DD1EAF" w:rsidTr="00C47B8C">
        <w:trPr>
          <w:trHeight w:val="273"/>
        </w:trPr>
        <w:tc>
          <w:tcPr>
            <w:tcW w:w="567" w:type="dxa"/>
            <w:textDirection w:val="btLr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Сентябрь</w:t>
            </w:r>
          </w:p>
        </w:tc>
        <w:tc>
          <w:tcPr>
            <w:tcW w:w="993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</w:pP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1-10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13-17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20-24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27-1</w:t>
            </w:r>
          </w:p>
        </w:tc>
        <w:tc>
          <w:tcPr>
            <w:tcW w:w="3260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«Здравствуй,детскийсад»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«Нашагруппа»</w:t>
            </w:r>
            <w:r w:rsidRPr="00DD1EAF">
              <w:rPr>
                <w:rFonts w:ascii="Times New Roman" w:eastAsia="Times New Roman" w:hAnsi="Times New Roman" w:cs="Times New Roman"/>
                <w:i/>
                <w:lang w:eastAsia="en-US"/>
              </w:rPr>
              <w:t>(пожарнаяиантитеррористическаябезопасность)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«Игрыиигрушки»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«Мои друзья»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«Ктоработаетвдетскомсаду»</w:t>
            </w:r>
          </w:p>
        </w:tc>
        <w:tc>
          <w:tcPr>
            <w:tcW w:w="3748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«День знаний»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«Наша группа» </w:t>
            </w:r>
            <w:r w:rsidRPr="00DD1EAF">
              <w:rPr>
                <w:rFonts w:ascii="Times New Roman" w:eastAsia="Times New Roman" w:hAnsi="Times New Roman" w:cs="Times New Roman"/>
                <w:i/>
                <w:lang w:eastAsia="en-US"/>
              </w:rPr>
              <w:t>(пожарная иантитеррористическаябезопасность)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«О школе»</w:t>
            </w:r>
            <w:r w:rsidRPr="00DD1EAF">
              <w:rPr>
                <w:rFonts w:ascii="Times New Roman" w:eastAsia="Times New Roman" w:hAnsi="Times New Roman" w:cs="Times New Roman"/>
                <w:i/>
                <w:lang w:eastAsia="en-US"/>
              </w:rPr>
              <w:t>(опасныеситуации)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«Мои друзья»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«Ктоработаетвдетскомсаду»</w:t>
            </w:r>
          </w:p>
        </w:tc>
        <w:tc>
          <w:tcPr>
            <w:tcW w:w="2773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Развлечение длядетей,организованноесотрудниками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МДОУ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«Деньзнаний»</w:t>
            </w:r>
          </w:p>
        </w:tc>
      </w:tr>
      <w:tr w:rsidR="00ED6513" w:rsidRPr="00DD1EAF" w:rsidTr="00C47B8C">
        <w:trPr>
          <w:trHeight w:val="131"/>
        </w:trPr>
        <w:tc>
          <w:tcPr>
            <w:tcW w:w="567" w:type="dxa"/>
            <w:textDirection w:val="btLr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Октябрь</w:t>
            </w:r>
          </w:p>
        </w:tc>
        <w:tc>
          <w:tcPr>
            <w:tcW w:w="993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</w:pP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4-8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11-15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18-22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25-29</w:t>
            </w:r>
          </w:p>
        </w:tc>
        <w:tc>
          <w:tcPr>
            <w:tcW w:w="3260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«Осень»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«Сезонныеизменения»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«Овощи»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«Фрукты»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«Жизньживотных осенью»</w:t>
            </w:r>
          </w:p>
        </w:tc>
        <w:tc>
          <w:tcPr>
            <w:tcW w:w="3748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«Осень»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«Сезонныеизменения»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«Урожай»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«Хлеб – всемуголова»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«Жизньживотных осенью»</w:t>
            </w:r>
          </w:p>
        </w:tc>
        <w:tc>
          <w:tcPr>
            <w:tcW w:w="2773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Выставка детскоготворчества.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Праздник«Осень».</w:t>
            </w:r>
          </w:p>
        </w:tc>
      </w:tr>
      <w:tr w:rsidR="00ED6513" w:rsidRPr="00DD1EAF" w:rsidTr="00C47B8C">
        <w:trPr>
          <w:trHeight w:val="2207"/>
        </w:trPr>
        <w:tc>
          <w:tcPr>
            <w:tcW w:w="567" w:type="dxa"/>
            <w:textDirection w:val="btLr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Ноябрь</w:t>
            </w:r>
          </w:p>
        </w:tc>
        <w:tc>
          <w:tcPr>
            <w:tcW w:w="993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en-US"/>
              </w:rPr>
            </w:pP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1-12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15-19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22-26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29-3</w:t>
            </w:r>
          </w:p>
        </w:tc>
        <w:tc>
          <w:tcPr>
            <w:tcW w:w="3260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«Яимоясемья»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«Мойгород»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«Мойгород»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«Явмиречеловек»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«Моясемья»</w:t>
            </w:r>
          </w:p>
        </w:tc>
        <w:tc>
          <w:tcPr>
            <w:tcW w:w="3748" w:type="dxa"/>
          </w:tcPr>
          <w:p w:rsidR="00ED6513" w:rsidRDefault="00ED6513" w:rsidP="00C47B8C">
            <w:pPr>
              <w:widowControl w:val="0"/>
              <w:autoSpaceDE w:val="0"/>
              <w:autoSpaceDN w:val="0"/>
              <w:spacing w:after="0" w:line="240" w:lineRule="auto"/>
              <w:ind w:hanging="1018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«Мой город, моя страна,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ind w:hanging="1018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мояпланета»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«Народныекультурыи традиции»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«Мой город, моя страна, мояпланета»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«Мой город, моя страна, мояпланета»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«Моясемья»</w:t>
            </w:r>
          </w:p>
        </w:tc>
        <w:tc>
          <w:tcPr>
            <w:tcW w:w="2773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Младшие группы:</w:t>
            </w: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Кукольныйспектакль</w:t>
            </w:r>
            <w:r w:rsidRPr="00DD1EAF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Старшие группы:</w:t>
            </w: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Праздник,посвященный Днюматери.</w:t>
            </w:r>
          </w:p>
        </w:tc>
      </w:tr>
      <w:tr w:rsidR="00ED6513" w:rsidRPr="00DD1EAF" w:rsidTr="00C47B8C">
        <w:trPr>
          <w:trHeight w:val="1655"/>
        </w:trPr>
        <w:tc>
          <w:tcPr>
            <w:tcW w:w="567" w:type="dxa"/>
            <w:textDirection w:val="btLr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Декабрь</w:t>
            </w:r>
          </w:p>
        </w:tc>
        <w:tc>
          <w:tcPr>
            <w:tcW w:w="993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</w:pP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6-10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13-17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20-24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27-30</w:t>
            </w:r>
          </w:p>
        </w:tc>
        <w:tc>
          <w:tcPr>
            <w:tcW w:w="3260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«Зима»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«Сезонные изменения» </w:t>
            </w:r>
            <w:r w:rsidRPr="00DD1EAF">
              <w:rPr>
                <w:rFonts w:ascii="Times New Roman" w:eastAsia="Times New Roman" w:hAnsi="Times New Roman" w:cs="Times New Roman"/>
                <w:lang w:eastAsia="en-US"/>
              </w:rPr>
              <w:t>(поздняяосень,зима)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«Жизньживотныхзимой»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«Безопасность зимой»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«Новыйгод»</w:t>
            </w:r>
          </w:p>
        </w:tc>
        <w:tc>
          <w:tcPr>
            <w:tcW w:w="3748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«Зима»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«Сезонныеизменения»</w:t>
            </w:r>
            <w:r w:rsidRPr="00DD1EAF">
              <w:rPr>
                <w:rFonts w:ascii="Times New Roman" w:eastAsia="Times New Roman" w:hAnsi="Times New Roman" w:cs="Times New Roman"/>
                <w:lang w:eastAsia="en-US"/>
              </w:rPr>
              <w:t>(поздняяосень,зима)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«ЖивотныеАрктикииАнтарктики»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«Безопасность зимой»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«Новыйгод»</w:t>
            </w:r>
          </w:p>
        </w:tc>
        <w:tc>
          <w:tcPr>
            <w:tcW w:w="2773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en-US"/>
              </w:rPr>
            </w:pP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en-US"/>
              </w:rPr>
            </w:pP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Новогоднийутренник</w:t>
            </w:r>
          </w:p>
        </w:tc>
      </w:tr>
      <w:tr w:rsidR="00ED6513" w:rsidRPr="00DD1EAF" w:rsidTr="00C47B8C">
        <w:trPr>
          <w:trHeight w:val="1103"/>
        </w:trPr>
        <w:tc>
          <w:tcPr>
            <w:tcW w:w="567" w:type="dxa"/>
            <w:textDirection w:val="btLr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Январь</w:t>
            </w:r>
          </w:p>
        </w:tc>
        <w:tc>
          <w:tcPr>
            <w:tcW w:w="993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</w:pP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10-14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17-21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24-28</w:t>
            </w:r>
          </w:p>
        </w:tc>
        <w:tc>
          <w:tcPr>
            <w:tcW w:w="3260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«Новыйгод»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«Зимниезабавы»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«Маленькиеисследователи»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«Вгостяхусказки»</w:t>
            </w:r>
          </w:p>
        </w:tc>
        <w:tc>
          <w:tcPr>
            <w:tcW w:w="3748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«Новыйгод»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«Зимниезабавы»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«Маленькиеисследователи»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«Вгостяхусказки»</w:t>
            </w:r>
          </w:p>
        </w:tc>
        <w:tc>
          <w:tcPr>
            <w:tcW w:w="2773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Выставка детскоготворчества.</w:t>
            </w:r>
          </w:p>
        </w:tc>
      </w:tr>
      <w:tr w:rsidR="00ED6513" w:rsidRPr="00DD1EAF" w:rsidTr="00C47B8C">
        <w:trPr>
          <w:trHeight w:val="1655"/>
        </w:trPr>
        <w:tc>
          <w:tcPr>
            <w:tcW w:w="567" w:type="dxa"/>
            <w:textDirection w:val="btLr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Февраль</w:t>
            </w:r>
          </w:p>
        </w:tc>
        <w:tc>
          <w:tcPr>
            <w:tcW w:w="993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</w:pP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31-4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7-11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14-18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21-25</w:t>
            </w:r>
          </w:p>
        </w:tc>
        <w:tc>
          <w:tcPr>
            <w:tcW w:w="3260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«День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DD1EAF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защитника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DD1EAF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Отечества»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ind w:firstLine="64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«Природа зимой» </w:t>
            </w:r>
            <w:r w:rsidRPr="00DD1EAF">
              <w:rPr>
                <w:rFonts w:ascii="Times New Roman" w:eastAsia="Times New Roman" w:hAnsi="Times New Roman" w:cs="Times New Roman"/>
                <w:i/>
                <w:lang w:eastAsia="en-US"/>
              </w:rPr>
              <w:t>(растения,животные)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«Человеквмиревещей»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«Неделяздоровья»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«ЗащитникиОтечества»</w:t>
            </w:r>
          </w:p>
        </w:tc>
        <w:tc>
          <w:tcPr>
            <w:tcW w:w="3748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lastRenderedPageBreak/>
              <w:t>«День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DD1EAF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защитника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DD1EAF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Отечества»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«Природа зимой» </w:t>
            </w:r>
            <w:r w:rsidRPr="00DD1EAF">
              <w:rPr>
                <w:rFonts w:ascii="Times New Roman" w:eastAsia="Times New Roman" w:hAnsi="Times New Roman" w:cs="Times New Roman"/>
                <w:i/>
                <w:lang w:eastAsia="en-US"/>
              </w:rPr>
              <w:t>(растения,</w:t>
            </w: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</w:t>
            </w:r>
            <w:r w:rsidRPr="00DD1EAF">
              <w:rPr>
                <w:rFonts w:ascii="Times New Roman" w:eastAsia="Times New Roman" w:hAnsi="Times New Roman" w:cs="Times New Roman"/>
                <w:i/>
                <w:lang w:eastAsia="en-US"/>
              </w:rPr>
              <w:t>животные)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«Этикет»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«Неделяздоровья»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«ЗащитникиОтечества»</w:t>
            </w:r>
          </w:p>
        </w:tc>
        <w:tc>
          <w:tcPr>
            <w:tcW w:w="2773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Младшие группы: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Физкультурноеразвлечение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DD1EAF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Старшиегруппы: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февраля</w:t>
            </w:r>
          </w:p>
        </w:tc>
      </w:tr>
      <w:tr w:rsidR="00ED6513" w:rsidRPr="00DD1EAF" w:rsidTr="00C47B8C">
        <w:trPr>
          <w:trHeight w:val="1379"/>
        </w:trPr>
        <w:tc>
          <w:tcPr>
            <w:tcW w:w="567" w:type="dxa"/>
            <w:textDirection w:val="btLr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Март</w:t>
            </w:r>
          </w:p>
        </w:tc>
        <w:tc>
          <w:tcPr>
            <w:tcW w:w="993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</w:pP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28-5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9-18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21-25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28-1</w:t>
            </w:r>
          </w:p>
        </w:tc>
        <w:tc>
          <w:tcPr>
            <w:tcW w:w="3260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«Весна»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«Женскийдень»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«Сезонныеизменения»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«Встречаемптиц»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«Народныеигрушки»</w:t>
            </w:r>
          </w:p>
        </w:tc>
        <w:tc>
          <w:tcPr>
            <w:tcW w:w="3748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«Весна»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«Женскийдень»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«Сезонныеизменения»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«Встречаемптиц»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«Народныекультурыи традиции»</w:t>
            </w:r>
          </w:p>
        </w:tc>
        <w:tc>
          <w:tcPr>
            <w:tcW w:w="2773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</w:pP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Праздник</w:t>
            </w: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посвященный 8марта</w:t>
            </w:r>
          </w:p>
        </w:tc>
      </w:tr>
      <w:tr w:rsidR="00ED6513" w:rsidRPr="00DD1EAF" w:rsidTr="00C47B8C">
        <w:trPr>
          <w:trHeight w:val="1379"/>
        </w:trPr>
        <w:tc>
          <w:tcPr>
            <w:tcW w:w="567" w:type="dxa"/>
            <w:textDirection w:val="btLr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Апрель</w:t>
            </w:r>
          </w:p>
        </w:tc>
        <w:tc>
          <w:tcPr>
            <w:tcW w:w="993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</w:pP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4-8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11-15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18-22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25-30</w:t>
            </w:r>
          </w:p>
        </w:tc>
        <w:tc>
          <w:tcPr>
            <w:tcW w:w="3260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«Азбукабезопасности»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«Жизнь животныхвесной»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«Космос»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«Азбукабезопасности»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«Азбукабезопасности»</w:t>
            </w:r>
          </w:p>
        </w:tc>
        <w:tc>
          <w:tcPr>
            <w:tcW w:w="3748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«Азбукабезопасности»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Животныежаркихстран»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«Космос»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«Азбукабезопасности»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«Азбукабезопасности»</w:t>
            </w:r>
          </w:p>
        </w:tc>
        <w:tc>
          <w:tcPr>
            <w:tcW w:w="2773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Развлечение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«Знатоки правилдорожногодвижения»</w:t>
            </w:r>
          </w:p>
        </w:tc>
      </w:tr>
      <w:tr w:rsidR="00ED6513" w:rsidRPr="00DD1EAF" w:rsidTr="00C47B8C">
        <w:trPr>
          <w:trHeight w:val="1658"/>
        </w:trPr>
        <w:tc>
          <w:tcPr>
            <w:tcW w:w="567" w:type="dxa"/>
            <w:textDirection w:val="btLr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Май</w:t>
            </w:r>
          </w:p>
        </w:tc>
        <w:tc>
          <w:tcPr>
            <w:tcW w:w="993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</w:pP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4-6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11-13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16-20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23-31</w:t>
            </w:r>
          </w:p>
        </w:tc>
        <w:tc>
          <w:tcPr>
            <w:tcW w:w="3260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«Лето»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«ДеньПобеды»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«Летниевидыспорта»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«Сезонныеизменения»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«Мир природы»</w:t>
            </w:r>
          </w:p>
        </w:tc>
        <w:tc>
          <w:tcPr>
            <w:tcW w:w="3748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«Лето»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«ДеньПобеды»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«Летниевидыспорта»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«Сезонныеизменения»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«Мир природы»</w:t>
            </w:r>
          </w:p>
        </w:tc>
        <w:tc>
          <w:tcPr>
            <w:tcW w:w="2773" w:type="dxa"/>
          </w:tcPr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Праздник,посвященный 1июня.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Подгот.группа:</w:t>
            </w:r>
          </w:p>
          <w:p w:rsidR="00ED6513" w:rsidRPr="00DD1EAF" w:rsidRDefault="00ED6513" w:rsidP="00C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«До свидания,детский сад!</w:t>
            </w:r>
          </w:p>
        </w:tc>
      </w:tr>
    </w:tbl>
    <w:p w:rsidR="00ED6513" w:rsidRDefault="00ED6513" w:rsidP="00ED6513">
      <w:pPr>
        <w:pStyle w:val="a3"/>
        <w:spacing w:before="0" w:beforeAutospacing="0" w:after="0" w:afterAutospacing="0"/>
      </w:pPr>
    </w:p>
    <w:p w:rsidR="00ED6513" w:rsidRDefault="00ED6513" w:rsidP="00ED6513">
      <w:pPr>
        <w:pStyle w:val="a3"/>
        <w:spacing w:before="0" w:beforeAutospacing="0" w:after="0" w:afterAutospacing="0"/>
      </w:pPr>
    </w:p>
    <w:p w:rsidR="00ED6513" w:rsidRDefault="00ED6513" w:rsidP="00ED6513">
      <w:pPr>
        <w:pStyle w:val="a3"/>
        <w:spacing w:before="0" w:beforeAutospacing="0" w:after="0" w:afterAutospacing="0"/>
      </w:pPr>
    </w:p>
    <w:tbl>
      <w:tblPr>
        <w:tblStyle w:val="TableNormal"/>
        <w:tblW w:w="11341" w:type="dxa"/>
        <w:tblInd w:w="-14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588"/>
        <w:gridCol w:w="49"/>
        <w:gridCol w:w="1557"/>
        <w:gridCol w:w="6"/>
        <w:gridCol w:w="1555"/>
        <w:gridCol w:w="50"/>
        <w:gridCol w:w="1473"/>
        <w:gridCol w:w="178"/>
        <w:gridCol w:w="1560"/>
        <w:gridCol w:w="2126"/>
      </w:tblGrid>
      <w:tr w:rsidR="00ED6513" w:rsidRPr="00233979" w:rsidTr="00C47B8C">
        <w:trPr>
          <w:trHeight w:val="301"/>
        </w:trPr>
        <w:tc>
          <w:tcPr>
            <w:tcW w:w="11341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ED6513" w:rsidRPr="00233979" w:rsidRDefault="00ED6513" w:rsidP="00C47B8C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233979">
              <w:rPr>
                <w:b/>
                <w:lang w:val="ru-RU"/>
              </w:rPr>
              <w:t>Модуль «Трудовое воспитание иранняя профориентация»</w:t>
            </w:r>
          </w:p>
        </w:tc>
      </w:tr>
      <w:tr w:rsidR="00ED6513" w:rsidRPr="00233979" w:rsidTr="00C47B8C">
        <w:trPr>
          <w:trHeight w:val="649"/>
        </w:trPr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tabs>
                <w:tab w:val="left" w:pos="142"/>
              </w:tabs>
              <w:ind w:left="0"/>
              <w:jc w:val="center"/>
              <w:rPr>
                <w:b/>
              </w:rPr>
            </w:pPr>
            <w:r w:rsidRPr="00233979">
              <w:rPr>
                <w:b/>
              </w:rPr>
              <w:t>Срок</w:t>
            </w:r>
            <w:r w:rsidRPr="00233979">
              <w:rPr>
                <w:b/>
                <w:lang w:val="ru-RU"/>
              </w:rPr>
              <w:t xml:space="preserve"> </w:t>
            </w:r>
            <w:r w:rsidRPr="00233979">
              <w:rPr>
                <w:b/>
              </w:rPr>
              <w:t>проведения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 w:firstLine="284"/>
              <w:jc w:val="center"/>
              <w:rPr>
                <w:b/>
              </w:rPr>
            </w:pPr>
            <w:r w:rsidRPr="00233979">
              <w:rPr>
                <w:b/>
              </w:rPr>
              <w:t>Формы</w:t>
            </w:r>
            <w:r w:rsidRPr="00233979">
              <w:rPr>
                <w:b/>
                <w:lang w:val="ru-RU"/>
              </w:rPr>
              <w:t xml:space="preserve"> </w:t>
            </w:r>
            <w:r w:rsidRPr="00233979">
              <w:rPr>
                <w:b/>
              </w:rPr>
              <w:t>работы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 w:firstLine="284"/>
              <w:jc w:val="center"/>
              <w:rPr>
                <w:b/>
              </w:rPr>
            </w:pPr>
            <w:r w:rsidRPr="00233979">
              <w:rPr>
                <w:b/>
              </w:rPr>
              <w:t>Ранний</w:t>
            </w:r>
            <w:r w:rsidRPr="00233979">
              <w:rPr>
                <w:b/>
                <w:lang w:val="ru-RU"/>
              </w:rPr>
              <w:t xml:space="preserve"> </w:t>
            </w:r>
            <w:r w:rsidRPr="00233979">
              <w:rPr>
                <w:b/>
              </w:rPr>
              <w:t>возраст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 w:firstLine="284"/>
              <w:rPr>
                <w:b/>
                <w:lang w:val="ru-RU"/>
              </w:rPr>
            </w:pPr>
            <w:r w:rsidRPr="00233979">
              <w:rPr>
                <w:b/>
              </w:rPr>
              <w:t>Младший</w:t>
            </w:r>
            <w:r w:rsidRPr="00233979">
              <w:rPr>
                <w:b/>
                <w:lang w:val="ru-RU"/>
              </w:rPr>
              <w:t xml:space="preserve"> </w:t>
            </w:r>
          </w:p>
          <w:p w:rsidR="00ED6513" w:rsidRPr="00233979" w:rsidRDefault="00ED6513" w:rsidP="00C47B8C">
            <w:pPr>
              <w:pStyle w:val="TableParagraph"/>
              <w:ind w:left="0" w:firstLine="284"/>
              <w:rPr>
                <w:b/>
              </w:rPr>
            </w:pPr>
            <w:r w:rsidRPr="00233979">
              <w:rPr>
                <w:b/>
              </w:rPr>
              <w:t>возраст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 w:firstLine="284"/>
              <w:rPr>
                <w:b/>
                <w:lang w:val="ru-RU"/>
              </w:rPr>
            </w:pPr>
            <w:r w:rsidRPr="00233979">
              <w:rPr>
                <w:b/>
              </w:rPr>
              <w:t>Средний</w:t>
            </w:r>
            <w:r w:rsidRPr="00233979">
              <w:rPr>
                <w:b/>
                <w:lang w:val="ru-RU"/>
              </w:rPr>
              <w:t xml:space="preserve">  </w:t>
            </w:r>
          </w:p>
          <w:p w:rsidR="00ED6513" w:rsidRPr="00233979" w:rsidRDefault="00ED6513" w:rsidP="00C47B8C">
            <w:pPr>
              <w:pStyle w:val="TableParagraph"/>
              <w:ind w:left="0" w:firstLine="284"/>
              <w:rPr>
                <w:b/>
              </w:rPr>
            </w:pPr>
            <w:r w:rsidRPr="00233979">
              <w:rPr>
                <w:b/>
                <w:lang w:val="ru-RU"/>
              </w:rPr>
              <w:t xml:space="preserve"> </w:t>
            </w:r>
            <w:r w:rsidRPr="00233979">
              <w:rPr>
                <w:b/>
              </w:rPr>
              <w:t>возраст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 w:firstLine="284"/>
              <w:rPr>
                <w:b/>
                <w:lang w:val="ru-RU"/>
              </w:rPr>
            </w:pPr>
            <w:r w:rsidRPr="00233979">
              <w:rPr>
                <w:b/>
              </w:rPr>
              <w:t>Старший</w:t>
            </w:r>
          </w:p>
          <w:p w:rsidR="00ED6513" w:rsidRPr="00233979" w:rsidRDefault="00ED6513" w:rsidP="00C47B8C">
            <w:pPr>
              <w:pStyle w:val="TableParagraph"/>
              <w:ind w:left="0" w:firstLine="284"/>
              <w:jc w:val="center"/>
              <w:rPr>
                <w:b/>
              </w:rPr>
            </w:pPr>
            <w:r w:rsidRPr="00233979">
              <w:rPr>
                <w:b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b/>
                <w:lang w:val="ru-RU"/>
              </w:rPr>
            </w:pPr>
            <w:r w:rsidRPr="00233979">
              <w:rPr>
                <w:b/>
                <w:lang w:val="ru-RU"/>
              </w:rPr>
              <w:t xml:space="preserve"> </w:t>
            </w:r>
            <w:r w:rsidRPr="00233979">
              <w:rPr>
                <w:b/>
              </w:rPr>
              <w:t>Подготов</w:t>
            </w:r>
            <w:r w:rsidRPr="00233979">
              <w:rPr>
                <w:b/>
                <w:lang w:val="ru-RU"/>
              </w:rPr>
              <w:t>итель</w:t>
            </w:r>
            <w:r w:rsidRPr="00233979">
              <w:rPr>
                <w:b/>
              </w:rPr>
              <w:t>ный</w:t>
            </w:r>
          </w:p>
          <w:p w:rsidR="00ED6513" w:rsidRPr="00233979" w:rsidRDefault="00ED6513" w:rsidP="00C47B8C">
            <w:pPr>
              <w:pStyle w:val="TableParagraph"/>
              <w:ind w:left="0" w:firstLine="284"/>
              <w:jc w:val="center"/>
              <w:rPr>
                <w:b/>
              </w:rPr>
            </w:pPr>
            <w:r w:rsidRPr="00233979">
              <w:rPr>
                <w:b/>
              </w:rPr>
              <w:t>возраст</w:t>
            </w:r>
          </w:p>
        </w:tc>
      </w:tr>
      <w:tr w:rsidR="00ED6513" w:rsidRPr="00233979" w:rsidTr="00C47B8C">
        <w:trPr>
          <w:trHeight w:val="59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tabs>
                <w:tab w:val="left" w:pos="142"/>
              </w:tabs>
              <w:ind w:left="0"/>
              <w:rPr>
                <w:b/>
              </w:rPr>
            </w:pPr>
            <w:r w:rsidRPr="00233979">
              <w:rPr>
                <w:b/>
              </w:rPr>
              <w:t>Сентябрь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Беседа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Беседа «Всему</w:t>
            </w:r>
            <w:r w:rsidRPr="00233979">
              <w:rPr>
                <w:lang w:val="ru-RU"/>
              </w:rPr>
              <w:t xml:space="preserve"> </w:t>
            </w:r>
            <w:r w:rsidRPr="00233979">
              <w:t>свое</w:t>
            </w:r>
            <w:r w:rsidRPr="00233979">
              <w:rPr>
                <w:lang w:val="ru-RU"/>
              </w:rPr>
              <w:t xml:space="preserve"> </w:t>
            </w:r>
            <w:r w:rsidRPr="00233979">
              <w:t>место»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«В гостях</w:t>
            </w:r>
            <w:r w:rsidRPr="00233979">
              <w:rPr>
                <w:lang w:val="ru-RU"/>
              </w:rPr>
              <w:t xml:space="preserve"> </w:t>
            </w:r>
            <w:r w:rsidRPr="00233979">
              <w:t>у</w:t>
            </w:r>
            <w:r w:rsidRPr="00233979">
              <w:rPr>
                <w:lang w:val="ru-RU"/>
              </w:rPr>
              <w:t xml:space="preserve"> </w:t>
            </w:r>
            <w:r w:rsidRPr="00233979">
              <w:t>Мойдодыра»</w:t>
            </w:r>
          </w:p>
        </w:tc>
        <w:tc>
          <w:tcPr>
            <w:tcW w:w="1473" w:type="dxa"/>
            <w:tcBorders>
              <w:top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«Разговор о</w:t>
            </w:r>
            <w:r w:rsidRPr="00233979">
              <w:rPr>
                <w:lang w:val="ru-RU"/>
              </w:rPr>
              <w:t xml:space="preserve"> </w:t>
            </w:r>
            <w:r w:rsidRPr="00233979">
              <w:t>профессиях»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Почему родители ходят на работу?</w:t>
            </w:r>
          </w:p>
        </w:tc>
        <w:tc>
          <w:tcPr>
            <w:tcW w:w="2126" w:type="dxa"/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Все</w:t>
            </w:r>
            <w:r w:rsidRPr="00233979">
              <w:rPr>
                <w:lang w:val="ru-RU"/>
              </w:rPr>
              <w:t xml:space="preserve"> </w:t>
            </w:r>
            <w:r w:rsidRPr="00233979">
              <w:t>работы хороши</w:t>
            </w:r>
          </w:p>
        </w:tc>
      </w:tr>
      <w:tr w:rsidR="00ED6513" w:rsidRPr="00233979" w:rsidTr="00C47B8C">
        <w:trPr>
          <w:trHeight w:val="69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tabs>
                <w:tab w:val="left" w:pos="142"/>
              </w:tabs>
              <w:ind w:left="0"/>
              <w:rPr>
                <w:b/>
              </w:rPr>
            </w:pPr>
            <w:r w:rsidRPr="00233979">
              <w:rPr>
                <w:b/>
              </w:rPr>
              <w:t>Октябрь</w:t>
            </w:r>
          </w:p>
        </w:tc>
        <w:tc>
          <w:tcPr>
            <w:tcW w:w="1588" w:type="dxa"/>
            <w:tcBorders>
              <w:left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Трудовые</w:t>
            </w:r>
            <w:r w:rsidRPr="00233979">
              <w:rPr>
                <w:lang w:val="ru-RU"/>
              </w:rPr>
              <w:t xml:space="preserve"> </w:t>
            </w:r>
            <w:r w:rsidRPr="00233979">
              <w:t>поручения</w:t>
            </w:r>
          </w:p>
        </w:tc>
        <w:tc>
          <w:tcPr>
            <w:tcW w:w="1606" w:type="dxa"/>
            <w:gridSpan w:val="2"/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spacing w:val="-1"/>
                <w:lang w:val="ru-RU"/>
              </w:rPr>
              <w:t xml:space="preserve">Привлечение </w:t>
            </w:r>
            <w:r w:rsidRPr="00233979">
              <w:rPr>
                <w:lang w:val="ru-RU"/>
              </w:rPr>
              <w:t>детей к помощи воспитателю</w:t>
            </w:r>
          </w:p>
        </w:tc>
        <w:tc>
          <w:tcPr>
            <w:tcW w:w="1611" w:type="dxa"/>
            <w:gridSpan w:val="3"/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Убираем</w:t>
            </w:r>
            <w:r w:rsidRPr="00233979">
              <w:rPr>
                <w:lang w:val="ru-RU"/>
              </w:rPr>
              <w:t xml:space="preserve"> </w:t>
            </w:r>
            <w:r w:rsidRPr="00233979">
              <w:t>игрушки</w:t>
            </w:r>
          </w:p>
        </w:tc>
        <w:tc>
          <w:tcPr>
            <w:tcW w:w="1473" w:type="dxa"/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Труд</w:t>
            </w:r>
            <w:r w:rsidRPr="00233979">
              <w:rPr>
                <w:lang w:val="ru-RU"/>
              </w:rPr>
              <w:t xml:space="preserve"> </w:t>
            </w:r>
            <w:r w:rsidRPr="00233979">
              <w:t>в</w:t>
            </w:r>
            <w:r w:rsidRPr="00233979">
              <w:rPr>
                <w:lang w:val="ru-RU"/>
              </w:rPr>
              <w:t xml:space="preserve"> </w:t>
            </w:r>
            <w:r w:rsidRPr="00233979">
              <w:t>уголке</w:t>
            </w:r>
            <w:r w:rsidRPr="00233979">
              <w:rPr>
                <w:lang w:val="ru-RU"/>
              </w:rPr>
              <w:t xml:space="preserve"> </w:t>
            </w:r>
            <w:r w:rsidRPr="00233979">
              <w:t>природы</w:t>
            </w:r>
          </w:p>
        </w:tc>
        <w:tc>
          <w:tcPr>
            <w:tcW w:w="1738" w:type="dxa"/>
            <w:gridSpan w:val="2"/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Помоги накрыть на</w:t>
            </w:r>
            <w:r w:rsidRPr="00233979">
              <w:rPr>
                <w:lang w:val="ru-RU"/>
              </w:rPr>
              <w:t xml:space="preserve"> </w:t>
            </w:r>
            <w:r w:rsidRPr="00233979">
              <w:t>стол</w:t>
            </w:r>
          </w:p>
        </w:tc>
        <w:tc>
          <w:tcPr>
            <w:tcW w:w="2126" w:type="dxa"/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Уборка</w:t>
            </w:r>
            <w:r w:rsidRPr="00233979">
              <w:rPr>
                <w:lang w:val="ru-RU"/>
              </w:rPr>
              <w:t xml:space="preserve"> </w:t>
            </w:r>
            <w:r w:rsidRPr="00233979">
              <w:t>на</w:t>
            </w:r>
            <w:r w:rsidRPr="00233979">
              <w:rPr>
                <w:lang w:val="ru-RU"/>
              </w:rPr>
              <w:t xml:space="preserve"> </w:t>
            </w:r>
            <w:r w:rsidRPr="00233979">
              <w:t>участке</w:t>
            </w:r>
          </w:p>
        </w:tc>
      </w:tr>
      <w:tr w:rsidR="00ED6513" w:rsidRPr="00233979" w:rsidTr="00C47B8C">
        <w:trPr>
          <w:trHeight w:val="671"/>
        </w:trPr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tabs>
                <w:tab w:val="left" w:pos="142"/>
              </w:tabs>
              <w:ind w:left="0"/>
              <w:rPr>
                <w:b/>
              </w:rPr>
            </w:pPr>
            <w:r w:rsidRPr="00233979">
              <w:rPr>
                <w:b/>
              </w:rPr>
              <w:t>Ноябрь</w:t>
            </w:r>
          </w:p>
        </w:tc>
        <w:tc>
          <w:tcPr>
            <w:tcW w:w="1588" w:type="dxa"/>
            <w:tcBorders>
              <w:left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Наблюд</w:t>
            </w:r>
            <w:r w:rsidRPr="00233979">
              <w:rPr>
                <w:lang w:val="ru-RU"/>
              </w:rPr>
              <w:t>е</w:t>
            </w:r>
            <w:r w:rsidRPr="00233979">
              <w:t>ние за</w:t>
            </w:r>
            <w:r w:rsidRPr="00233979">
              <w:rPr>
                <w:lang w:val="ru-RU"/>
              </w:rPr>
              <w:t xml:space="preserve"> </w:t>
            </w:r>
            <w:r w:rsidRPr="00233979">
              <w:rPr>
                <w:spacing w:val="-1"/>
              </w:rPr>
              <w:t>трудом</w:t>
            </w:r>
            <w:r w:rsidRPr="00233979">
              <w:rPr>
                <w:spacing w:val="-1"/>
                <w:lang w:val="ru-RU"/>
              </w:rPr>
              <w:t xml:space="preserve"> </w:t>
            </w:r>
            <w:r w:rsidRPr="00233979">
              <w:t>взрослых</w:t>
            </w:r>
          </w:p>
        </w:tc>
        <w:tc>
          <w:tcPr>
            <w:tcW w:w="1606" w:type="dxa"/>
            <w:gridSpan w:val="2"/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Наблюдение за</w:t>
            </w:r>
            <w:r w:rsidRPr="00233979">
              <w:rPr>
                <w:lang w:val="ru-RU"/>
              </w:rPr>
              <w:t xml:space="preserve"> </w:t>
            </w:r>
            <w:r w:rsidRPr="00233979">
              <w:t>трудом</w:t>
            </w:r>
            <w:r w:rsidRPr="00233979">
              <w:rPr>
                <w:lang w:val="ru-RU"/>
              </w:rPr>
              <w:t xml:space="preserve"> </w:t>
            </w:r>
            <w:r w:rsidRPr="00233979">
              <w:t>няни</w:t>
            </w:r>
          </w:p>
        </w:tc>
        <w:tc>
          <w:tcPr>
            <w:tcW w:w="1611" w:type="dxa"/>
            <w:gridSpan w:val="3"/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Наблюдение за</w:t>
            </w:r>
            <w:r w:rsidRPr="00233979">
              <w:rPr>
                <w:lang w:val="ru-RU"/>
              </w:rPr>
              <w:t xml:space="preserve"> </w:t>
            </w:r>
            <w:r w:rsidRPr="00233979">
              <w:t>трудом</w:t>
            </w:r>
            <w:r w:rsidRPr="00233979">
              <w:rPr>
                <w:lang w:val="ru-RU"/>
              </w:rPr>
              <w:t xml:space="preserve"> </w:t>
            </w:r>
            <w:r w:rsidRPr="00233979">
              <w:t>дворника</w:t>
            </w:r>
          </w:p>
        </w:tc>
        <w:tc>
          <w:tcPr>
            <w:tcW w:w="1473" w:type="dxa"/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Наблюдение за</w:t>
            </w:r>
            <w:r w:rsidRPr="00233979">
              <w:rPr>
                <w:lang w:val="ru-RU"/>
              </w:rPr>
              <w:t xml:space="preserve"> </w:t>
            </w:r>
            <w:r w:rsidRPr="00233979">
              <w:t>трудом</w:t>
            </w:r>
            <w:r w:rsidRPr="00233979">
              <w:rPr>
                <w:lang w:val="ru-RU"/>
              </w:rPr>
              <w:t xml:space="preserve"> </w:t>
            </w:r>
            <w:r w:rsidRPr="00233979">
              <w:t>дворника</w:t>
            </w:r>
          </w:p>
        </w:tc>
        <w:tc>
          <w:tcPr>
            <w:tcW w:w="1738" w:type="dxa"/>
            <w:gridSpan w:val="2"/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Наблюдение затрудом</w:t>
            </w:r>
            <w:r w:rsidRPr="00233979">
              <w:rPr>
                <w:lang w:val="ru-RU"/>
              </w:rPr>
              <w:t xml:space="preserve"> </w:t>
            </w:r>
            <w:r w:rsidRPr="00233979">
              <w:t>кастелянши</w:t>
            </w:r>
          </w:p>
        </w:tc>
        <w:tc>
          <w:tcPr>
            <w:tcW w:w="2126" w:type="dxa"/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Наблюдение за</w:t>
            </w:r>
            <w:r w:rsidRPr="00233979">
              <w:rPr>
                <w:lang w:val="ru-RU"/>
              </w:rPr>
              <w:t xml:space="preserve"> </w:t>
            </w:r>
            <w:r w:rsidRPr="00233979">
              <w:t>трудом</w:t>
            </w:r>
            <w:r w:rsidRPr="00233979">
              <w:rPr>
                <w:lang w:val="ru-RU"/>
              </w:rPr>
              <w:t xml:space="preserve"> </w:t>
            </w:r>
            <w:r w:rsidRPr="00233979">
              <w:t>медсестры</w:t>
            </w:r>
          </w:p>
        </w:tc>
      </w:tr>
      <w:tr w:rsidR="00ED6513" w:rsidRPr="00233979" w:rsidTr="00C47B8C">
        <w:trPr>
          <w:trHeight w:val="919"/>
        </w:trPr>
        <w:tc>
          <w:tcPr>
            <w:tcW w:w="1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3" w:rsidRPr="00233979" w:rsidRDefault="00ED6513" w:rsidP="00C47B8C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left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Дидактическиеигры</w:t>
            </w:r>
          </w:p>
        </w:tc>
        <w:tc>
          <w:tcPr>
            <w:tcW w:w="1606" w:type="dxa"/>
            <w:gridSpan w:val="2"/>
          </w:tcPr>
          <w:p w:rsidR="00ED6513" w:rsidRPr="00233979" w:rsidRDefault="00ED6513" w:rsidP="00C47B8C">
            <w:pPr>
              <w:pStyle w:val="TableParagraph"/>
              <w:ind w:left="0"/>
            </w:pPr>
          </w:p>
        </w:tc>
        <w:tc>
          <w:tcPr>
            <w:tcW w:w="1611" w:type="dxa"/>
            <w:gridSpan w:val="3"/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«Кто</w:t>
            </w:r>
            <w:r w:rsidRPr="00233979">
              <w:rPr>
                <w:lang w:val="ru-RU"/>
              </w:rPr>
              <w:t xml:space="preserve"> </w:t>
            </w:r>
            <w:r w:rsidRPr="00233979">
              <w:t>что</w:t>
            </w:r>
            <w:r w:rsidRPr="00233979">
              <w:rPr>
                <w:lang w:val="ru-RU"/>
              </w:rPr>
              <w:t xml:space="preserve"> </w:t>
            </w:r>
            <w:r w:rsidRPr="00233979">
              <w:t>делает?»</w:t>
            </w:r>
          </w:p>
        </w:tc>
        <w:tc>
          <w:tcPr>
            <w:tcW w:w="1473" w:type="dxa"/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Чудесный мешочек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«Кому что нужнодля работы»</w:t>
            </w:r>
          </w:p>
        </w:tc>
        <w:tc>
          <w:tcPr>
            <w:tcW w:w="1738" w:type="dxa"/>
            <w:gridSpan w:val="2"/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Чудесный мешочек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«Кому что нужно для работы»</w:t>
            </w:r>
          </w:p>
        </w:tc>
        <w:tc>
          <w:tcPr>
            <w:tcW w:w="2126" w:type="dxa"/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Лото</w:t>
            </w:r>
            <w:r w:rsidRPr="00233979">
              <w:rPr>
                <w:lang w:val="ru-RU"/>
              </w:rPr>
              <w:t xml:space="preserve"> </w:t>
            </w:r>
            <w:r w:rsidRPr="00233979">
              <w:t>«Профессии»</w:t>
            </w:r>
          </w:p>
        </w:tc>
      </w:tr>
      <w:tr w:rsidR="00ED6513" w:rsidRPr="00233979" w:rsidTr="00C47B8C">
        <w:trPr>
          <w:trHeight w:val="60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tabs>
                <w:tab w:val="left" w:pos="142"/>
              </w:tabs>
              <w:ind w:left="0"/>
              <w:rPr>
                <w:b/>
              </w:rPr>
            </w:pPr>
            <w:r w:rsidRPr="00233979">
              <w:rPr>
                <w:b/>
              </w:rPr>
              <w:t>Декабрь</w:t>
            </w:r>
          </w:p>
        </w:tc>
        <w:tc>
          <w:tcPr>
            <w:tcW w:w="1588" w:type="dxa"/>
            <w:tcBorders>
              <w:left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Экскурсия</w:t>
            </w:r>
          </w:p>
        </w:tc>
        <w:tc>
          <w:tcPr>
            <w:tcW w:w="1606" w:type="dxa"/>
            <w:gridSpan w:val="2"/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Ктоработает</w:t>
            </w:r>
          </w:p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rPr>
                <w:lang w:val="ru-RU"/>
              </w:rPr>
              <w:t xml:space="preserve">в </w:t>
            </w:r>
            <w:r w:rsidRPr="00233979">
              <w:t>нашей</w:t>
            </w:r>
            <w:r w:rsidRPr="00233979">
              <w:rPr>
                <w:lang w:val="ru-RU"/>
              </w:rPr>
              <w:t xml:space="preserve"> </w:t>
            </w:r>
            <w:r w:rsidRPr="00233979">
              <w:t>группе?</w:t>
            </w:r>
          </w:p>
        </w:tc>
        <w:tc>
          <w:tcPr>
            <w:tcW w:w="1611" w:type="dxa"/>
            <w:gridSpan w:val="3"/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Кто работает в детском саду?</w:t>
            </w:r>
          </w:p>
        </w:tc>
        <w:tc>
          <w:tcPr>
            <w:tcW w:w="1473" w:type="dxa"/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В</w:t>
            </w:r>
            <w:r w:rsidRPr="00233979">
              <w:rPr>
                <w:lang w:val="ru-RU"/>
              </w:rPr>
              <w:t xml:space="preserve"> </w:t>
            </w:r>
            <w:r w:rsidRPr="00233979">
              <w:t>магазин</w:t>
            </w:r>
          </w:p>
        </w:tc>
        <w:tc>
          <w:tcPr>
            <w:tcW w:w="1738" w:type="dxa"/>
            <w:gridSpan w:val="2"/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В</w:t>
            </w:r>
            <w:r w:rsidRPr="00233979">
              <w:rPr>
                <w:lang w:val="ru-RU"/>
              </w:rPr>
              <w:t xml:space="preserve"> </w:t>
            </w:r>
            <w:r w:rsidRPr="00233979">
              <w:t>Сбербанк</w:t>
            </w:r>
          </w:p>
        </w:tc>
        <w:tc>
          <w:tcPr>
            <w:tcW w:w="2126" w:type="dxa"/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В</w:t>
            </w:r>
            <w:r w:rsidRPr="00233979">
              <w:rPr>
                <w:lang w:val="ru-RU"/>
              </w:rPr>
              <w:t xml:space="preserve"> </w:t>
            </w:r>
            <w:r w:rsidRPr="00233979">
              <w:t>Макдоналдс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8"/>
        </w:trPr>
        <w:tc>
          <w:tcPr>
            <w:tcW w:w="1199" w:type="dxa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tabs>
                <w:tab w:val="left" w:pos="142"/>
              </w:tabs>
              <w:ind w:left="0"/>
              <w:rPr>
                <w:b/>
              </w:rPr>
            </w:pPr>
            <w:r w:rsidRPr="00233979">
              <w:rPr>
                <w:b/>
              </w:rPr>
              <w:t>Январь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Игровые</w:t>
            </w:r>
            <w:r w:rsidRPr="00233979">
              <w:rPr>
                <w:lang w:val="ru-RU"/>
              </w:rPr>
              <w:t xml:space="preserve"> </w:t>
            </w:r>
            <w:r w:rsidRPr="00233979">
              <w:t>обучающие</w:t>
            </w:r>
            <w:r w:rsidRPr="00233979">
              <w:rPr>
                <w:lang w:val="ru-RU"/>
              </w:rPr>
              <w:t xml:space="preserve"> </w:t>
            </w:r>
            <w:r w:rsidRPr="00233979">
              <w:t>ситуации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 xml:space="preserve">«Помоги кукле Кате накрыть 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На стол»</w:t>
            </w:r>
          </w:p>
        </w:tc>
        <w:tc>
          <w:tcPr>
            <w:tcW w:w="16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«Вымоем</w:t>
            </w:r>
            <w:r w:rsidRPr="00233979">
              <w:rPr>
                <w:lang w:val="ru-RU"/>
              </w:rPr>
              <w:t xml:space="preserve"> </w:t>
            </w:r>
            <w:r w:rsidRPr="00233979">
              <w:t>посуду»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«Купаем</w:t>
            </w:r>
            <w:r w:rsidRPr="00233979">
              <w:rPr>
                <w:lang w:val="ru-RU"/>
              </w:rPr>
              <w:t xml:space="preserve"> </w:t>
            </w:r>
            <w:r w:rsidRPr="00233979">
              <w:t>кукол»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spacing w:val="-1"/>
                <w:lang w:val="ru-RU"/>
              </w:rPr>
              <w:t xml:space="preserve">«Покажем </w:t>
            </w:r>
            <w:r w:rsidRPr="00233979">
              <w:rPr>
                <w:lang w:val="ru-RU"/>
              </w:rPr>
              <w:t>малышам как ухаживать за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растениями»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spacing w:val="-1"/>
                <w:lang w:val="ru-RU"/>
              </w:rPr>
              <w:t xml:space="preserve">«Покажем </w:t>
            </w:r>
            <w:r w:rsidRPr="00233979">
              <w:rPr>
                <w:lang w:val="ru-RU"/>
              </w:rPr>
              <w:t>малышам как ухаживать за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растениями»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0"/>
        </w:trPr>
        <w:tc>
          <w:tcPr>
            <w:tcW w:w="1199" w:type="dxa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tabs>
                <w:tab w:val="left" w:pos="142"/>
              </w:tabs>
              <w:ind w:left="0"/>
              <w:rPr>
                <w:b/>
              </w:rPr>
            </w:pPr>
            <w:r w:rsidRPr="00233979">
              <w:rPr>
                <w:b/>
              </w:rPr>
              <w:t>Февраль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Встреча с людьми интересных профессий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«Есть такая профессия –Родину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защищать»</w:t>
            </w:r>
          </w:p>
        </w:tc>
        <w:tc>
          <w:tcPr>
            <w:tcW w:w="16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«Есть такая профессия – Родину защищать»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«Есть такая профессия – Родину защищать»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«Есть такая профессия – Родину защищать»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«Есть такая профессия – Родину защищать»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</w:trPr>
        <w:tc>
          <w:tcPr>
            <w:tcW w:w="119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tabs>
                <w:tab w:val="left" w:pos="142"/>
              </w:tabs>
              <w:ind w:left="0"/>
              <w:rPr>
                <w:b/>
              </w:rPr>
            </w:pPr>
            <w:r w:rsidRPr="00233979">
              <w:rPr>
                <w:b/>
              </w:rPr>
              <w:lastRenderedPageBreak/>
              <w:t>Март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Фотовыставка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«Кем</w:t>
            </w:r>
            <w:r w:rsidRPr="00233979">
              <w:rPr>
                <w:lang w:val="ru-RU"/>
              </w:rPr>
              <w:t xml:space="preserve"> </w:t>
            </w:r>
            <w:r w:rsidRPr="00233979">
              <w:t>работают</w:t>
            </w:r>
            <w:r w:rsidRPr="00233979">
              <w:rPr>
                <w:lang w:val="ru-RU"/>
              </w:rPr>
              <w:t xml:space="preserve"> </w:t>
            </w:r>
            <w:r w:rsidRPr="00233979">
              <w:t>наши мамы»</w:t>
            </w:r>
          </w:p>
        </w:tc>
        <w:tc>
          <w:tcPr>
            <w:tcW w:w="16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rPr>
                <w:spacing w:val="-1"/>
              </w:rPr>
              <w:t xml:space="preserve">«Профессии </w:t>
            </w:r>
            <w:r w:rsidRPr="00233979">
              <w:t>моей</w:t>
            </w:r>
            <w:r w:rsidRPr="00233979">
              <w:rPr>
                <w:lang w:val="ru-RU"/>
              </w:rPr>
              <w:t xml:space="preserve"> </w:t>
            </w:r>
            <w:r w:rsidRPr="00233979">
              <w:t>семьи»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rPr>
                <w:spacing w:val="-1"/>
              </w:rPr>
              <w:t xml:space="preserve">«Профессии </w:t>
            </w:r>
            <w:r w:rsidRPr="00233979">
              <w:t>моей</w:t>
            </w:r>
            <w:r w:rsidRPr="00233979">
              <w:rPr>
                <w:lang w:val="ru-RU"/>
              </w:rPr>
              <w:t xml:space="preserve"> </w:t>
            </w:r>
            <w:r w:rsidRPr="00233979">
              <w:t>семьи»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rPr>
                <w:spacing w:val="-1"/>
              </w:rPr>
              <w:t xml:space="preserve">«Профессии </w:t>
            </w:r>
            <w:r w:rsidRPr="00233979">
              <w:t>моей</w:t>
            </w:r>
            <w:r w:rsidRPr="00233979">
              <w:rPr>
                <w:lang w:val="ru-RU"/>
              </w:rPr>
              <w:t xml:space="preserve"> </w:t>
            </w:r>
            <w:r w:rsidRPr="00233979">
              <w:t>семьи»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rPr>
                <w:spacing w:val="-1"/>
              </w:rPr>
              <w:t xml:space="preserve">«Профессии </w:t>
            </w:r>
            <w:r w:rsidRPr="00233979">
              <w:t>моей</w:t>
            </w:r>
            <w:r w:rsidRPr="00233979">
              <w:rPr>
                <w:lang w:val="ru-RU"/>
              </w:rPr>
              <w:t xml:space="preserve"> </w:t>
            </w:r>
            <w:r w:rsidRPr="00233979">
              <w:t>семьи»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119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rPr>
                <w:spacing w:val="-1"/>
              </w:rPr>
              <w:t>Литературная</w:t>
            </w:r>
            <w:r w:rsidRPr="00233979">
              <w:t>гостиная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«Стихи опрофессиях»</w:t>
            </w:r>
          </w:p>
        </w:tc>
        <w:tc>
          <w:tcPr>
            <w:tcW w:w="16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«Стихи опрофессиях»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«Стихи опрофессиях»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«Стихи опрофессиях»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«Стихи опрофессиях»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8"/>
        </w:trPr>
        <w:tc>
          <w:tcPr>
            <w:tcW w:w="119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tabs>
                <w:tab w:val="left" w:pos="142"/>
              </w:tabs>
              <w:ind w:left="0"/>
              <w:rPr>
                <w:b/>
              </w:rPr>
            </w:pPr>
            <w:r w:rsidRPr="00233979">
              <w:rPr>
                <w:b/>
              </w:rPr>
              <w:t>Апрель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Просмотрмультфильмов,</w:t>
            </w:r>
          </w:p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развивающихвидео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«Кем быть?»</w:t>
            </w:r>
          </w:p>
        </w:tc>
        <w:tc>
          <w:tcPr>
            <w:tcW w:w="16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«Три кота»-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сборник серий опрофессиях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rPr>
                <w:spacing w:val="-1"/>
              </w:rPr>
              <w:t xml:space="preserve">«Почему </w:t>
            </w:r>
            <w:r w:rsidRPr="00233979">
              <w:t>родителиработают?»</w:t>
            </w:r>
          </w:p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Навигатум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rPr>
                <w:spacing w:val="-1"/>
              </w:rPr>
              <w:t>«Каллейдоскоп</w:t>
            </w:r>
            <w:r w:rsidRPr="00233979">
              <w:t>профессий»Навигатум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«Кем стать?»Навигатум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119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spacing w:val="-1"/>
              </w:rPr>
              <w:t>Театрализованная</w:t>
            </w:r>
            <w:r w:rsidRPr="00233979">
              <w:rPr>
                <w:spacing w:val="-1"/>
                <w:lang w:val="ru-RU"/>
              </w:rPr>
              <w:t xml:space="preserve">  </w:t>
            </w:r>
            <w:r w:rsidRPr="00233979">
              <w:t>деятельность</w:t>
            </w:r>
            <w:r w:rsidRPr="00233979">
              <w:rPr>
                <w:lang w:val="ru-RU"/>
              </w:rPr>
              <w:t xml:space="preserve"> </w:t>
            </w:r>
            <w:r w:rsidRPr="00233979">
              <w:t>«Парад</w:t>
            </w:r>
            <w:r w:rsidRPr="00233979">
              <w:rPr>
                <w:lang w:val="ru-RU"/>
              </w:rPr>
              <w:t xml:space="preserve">   </w:t>
            </w:r>
            <w:r w:rsidRPr="00233979">
              <w:t>профессий»</w:t>
            </w:r>
            <w:r w:rsidRPr="00233979"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«Кем ты в жизни хочешь стать?»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7"/>
        </w:trPr>
        <w:tc>
          <w:tcPr>
            <w:tcW w:w="119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tabs>
                <w:tab w:val="left" w:pos="142"/>
              </w:tabs>
              <w:ind w:left="0"/>
              <w:rPr>
                <w:b/>
              </w:rPr>
            </w:pPr>
            <w:r w:rsidRPr="00233979">
              <w:rPr>
                <w:b/>
              </w:rPr>
              <w:t>Май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spacing w:val="-1"/>
                <w:lang w:val="ru-RU"/>
              </w:rPr>
            </w:pPr>
            <w:r w:rsidRPr="00233979">
              <w:rPr>
                <w:spacing w:val="-1"/>
                <w:lang w:val="ru-RU"/>
              </w:rPr>
              <w:t xml:space="preserve"> </w:t>
            </w:r>
            <w:r w:rsidRPr="00233979">
              <w:rPr>
                <w:spacing w:val="-1"/>
              </w:rPr>
              <w:t>Тематические</w:t>
            </w:r>
          </w:p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rPr>
                <w:lang w:val="ru-RU"/>
              </w:rPr>
              <w:t xml:space="preserve"> </w:t>
            </w:r>
            <w:r w:rsidRPr="00233979">
              <w:t>мероприятия</w:t>
            </w:r>
          </w:p>
        </w:tc>
        <w:tc>
          <w:tcPr>
            <w:tcW w:w="85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 xml:space="preserve">  </w:t>
            </w:r>
            <w:r w:rsidRPr="00233979">
              <w:t>Музыкальное</w:t>
            </w:r>
            <w:r w:rsidRPr="00233979">
              <w:rPr>
                <w:lang w:val="ru-RU"/>
              </w:rPr>
              <w:t xml:space="preserve">  </w:t>
            </w:r>
            <w:r w:rsidRPr="00233979">
              <w:t>развлечение</w:t>
            </w:r>
            <w:r w:rsidRPr="00233979">
              <w:rPr>
                <w:lang w:val="ru-RU"/>
              </w:rPr>
              <w:t xml:space="preserve">  </w:t>
            </w:r>
            <w:r w:rsidRPr="00233979">
              <w:t>«День</w:t>
            </w:r>
            <w:r w:rsidRPr="00233979">
              <w:rPr>
                <w:lang w:val="ru-RU"/>
              </w:rPr>
              <w:t xml:space="preserve"> </w:t>
            </w:r>
            <w:r w:rsidRPr="00233979">
              <w:t>труда»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8"/>
        </w:trPr>
        <w:tc>
          <w:tcPr>
            <w:tcW w:w="119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2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Чтение художественной литературы: С.Михалков «А что у вас?», Джанни Родари «Чем пахнут ремесла?», Э.Успенский «25 профессий Маши Филипенко», В.Маяковский «Кем Быть?», И.Крылов «Стрекоза и муравей»,  К.Чуковский «Айболит», «Федорино горе», русские народные сказки «Крошечка-Хаврошечка», «Двенадцать месяцев», Ю. Тувим «Всѐ для всех»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6"/>
        </w:trPr>
        <w:tc>
          <w:tcPr>
            <w:tcW w:w="1199" w:type="dxa"/>
          </w:tcPr>
          <w:p w:rsidR="00ED6513" w:rsidRPr="00233979" w:rsidRDefault="00ED6513" w:rsidP="00C47B8C">
            <w:pPr>
              <w:pStyle w:val="TableParagraph"/>
              <w:tabs>
                <w:tab w:val="left" w:pos="142"/>
              </w:tabs>
              <w:ind w:left="0"/>
              <w:rPr>
                <w:b/>
                <w:lang w:val="ru-RU"/>
              </w:rPr>
            </w:pPr>
            <w:r w:rsidRPr="00233979">
              <w:rPr>
                <w:b/>
                <w:lang w:val="ru-RU"/>
              </w:rPr>
              <w:t>Июнь</w:t>
            </w:r>
          </w:p>
        </w:tc>
        <w:tc>
          <w:tcPr>
            <w:tcW w:w="1637" w:type="dxa"/>
            <w:gridSpan w:val="2"/>
            <w:tcBorders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 xml:space="preserve"> Сюжетно-ролевые игры</w:t>
            </w:r>
          </w:p>
        </w:tc>
        <w:tc>
          <w:tcPr>
            <w:tcW w:w="15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 xml:space="preserve"> «Семья» сюжет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«Уборка на кухне»</w:t>
            </w:r>
          </w:p>
        </w:tc>
        <w:tc>
          <w:tcPr>
            <w:tcW w:w="1555" w:type="dxa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«Магазин»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«Птицефабрика»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 xml:space="preserve">  Туристическое  агентство </w:t>
            </w:r>
          </w:p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rPr>
                <w:lang w:val="ru-RU"/>
              </w:rPr>
              <w:t xml:space="preserve">  «Огни Поволжья»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0"/>
        </w:trPr>
        <w:tc>
          <w:tcPr>
            <w:tcW w:w="1199" w:type="dxa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tabs>
                <w:tab w:val="left" w:pos="142"/>
              </w:tabs>
              <w:ind w:left="0"/>
              <w:rPr>
                <w:b/>
              </w:rPr>
            </w:pPr>
            <w:r w:rsidRPr="00233979">
              <w:rPr>
                <w:b/>
              </w:rPr>
              <w:t>Июль</w:t>
            </w:r>
          </w:p>
        </w:tc>
        <w:tc>
          <w:tcPr>
            <w:tcW w:w="16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rPr>
                <w:lang w:val="ru-RU"/>
              </w:rPr>
              <w:t xml:space="preserve"> </w:t>
            </w:r>
            <w:r w:rsidRPr="00233979">
              <w:t>Трудовые</w:t>
            </w:r>
            <w:r w:rsidRPr="00233979">
              <w:rPr>
                <w:lang w:val="ru-RU"/>
              </w:rPr>
              <w:t xml:space="preserve"> </w:t>
            </w:r>
            <w:r w:rsidRPr="00233979">
              <w:t>поручения</w:t>
            </w:r>
          </w:p>
        </w:tc>
        <w:tc>
          <w:tcPr>
            <w:tcW w:w="15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rPr>
                <w:spacing w:val="-1"/>
                <w:lang w:val="ru-RU"/>
              </w:rPr>
              <w:t xml:space="preserve"> </w:t>
            </w:r>
            <w:r w:rsidRPr="00233979">
              <w:rPr>
                <w:spacing w:val="-1"/>
              </w:rPr>
              <w:t>Поливаем</w:t>
            </w:r>
            <w:r w:rsidRPr="00233979">
              <w:rPr>
                <w:spacing w:val="-1"/>
                <w:lang w:val="ru-RU"/>
              </w:rPr>
              <w:t xml:space="preserve"> </w:t>
            </w:r>
            <w:r w:rsidRPr="00233979">
              <w:t>цветник</w:t>
            </w:r>
          </w:p>
        </w:tc>
        <w:tc>
          <w:tcPr>
            <w:tcW w:w="1555" w:type="dxa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Кормление</w:t>
            </w:r>
            <w:r w:rsidRPr="00233979">
              <w:rPr>
                <w:lang w:val="ru-RU"/>
              </w:rPr>
              <w:t xml:space="preserve"> </w:t>
            </w:r>
            <w:r w:rsidRPr="00233979">
              <w:t>птиц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rPr>
                <w:lang w:val="ru-RU"/>
              </w:rPr>
              <w:t xml:space="preserve">  </w:t>
            </w:r>
            <w:r w:rsidRPr="00233979">
              <w:t>Уборка</w:t>
            </w:r>
            <w:r w:rsidRPr="00233979">
              <w:rPr>
                <w:lang w:val="ru-RU"/>
              </w:rPr>
              <w:t xml:space="preserve"> </w:t>
            </w:r>
            <w:r w:rsidRPr="00233979">
              <w:t>в</w:t>
            </w:r>
            <w:r w:rsidRPr="00233979">
              <w:rPr>
                <w:lang w:val="ru-RU"/>
              </w:rPr>
              <w:t xml:space="preserve"> </w:t>
            </w:r>
            <w:r w:rsidRPr="00233979">
              <w:t>песочнице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rPr>
                <w:lang w:val="ru-RU"/>
              </w:rPr>
              <w:t xml:space="preserve">   </w:t>
            </w:r>
            <w:r w:rsidRPr="00233979">
              <w:t>Уборка</w:t>
            </w:r>
            <w:r w:rsidRPr="00233979">
              <w:rPr>
                <w:lang w:val="ru-RU"/>
              </w:rPr>
              <w:t xml:space="preserve"> </w:t>
            </w:r>
            <w:r w:rsidRPr="00233979">
              <w:t>на участке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 xml:space="preserve"> 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tabs>
                <w:tab w:val="left" w:pos="142"/>
              </w:tabs>
              <w:ind w:left="0"/>
              <w:rPr>
                <w:b/>
              </w:rPr>
            </w:pPr>
            <w:r w:rsidRPr="00233979">
              <w:rPr>
                <w:b/>
                <w:lang w:val="ru-RU"/>
              </w:rPr>
              <w:t xml:space="preserve">  </w:t>
            </w:r>
            <w:r w:rsidRPr="00233979">
              <w:rPr>
                <w:b/>
              </w:rPr>
              <w:t>Август</w:t>
            </w:r>
          </w:p>
        </w:tc>
        <w:tc>
          <w:tcPr>
            <w:tcW w:w="1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spacing w:val="-1"/>
                <w:lang w:val="ru-RU"/>
              </w:rPr>
            </w:pPr>
            <w:r w:rsidRPr="00233979">
              <w:rPr>
                <w:spacing w:val="-1"/>
                <w:lang w:val="ru-RU"/>
              </w:rPr>
              <w:t xml:space="preserve"> </w:t>
            </w:r>
            <w:r w:rsidRPr="00233979">
              <w:rPr>
                <w:spacing w:val="-1"/>
              </w:rPr>
              <w:t>Продуктивная</w:t>
            </w:r>
          </w:p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rPr>
                <w:lang w:val="ru-RU"/>
              </w:rPr>
              <w:t xml:space="preserve"> </w:t>
            </w:r>
            <w:r w:rsidRPr="00233979">
              <w:t>деятельность</w:t>
            </w:r>
          </w:p>
        </w:tc>
        <w:tc>
          <w:tcPr>
            <w:tcW w:w="850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 xml:space="preserve">  Создание  альбома «Кем  работают наши мамы»</w:t>
            </w:r>
          </w:p>
        </w:tc>
      </w:tr>
    </w:tbl>
    <w:p w:rsidR="00ED6513" w:rsidRPr="00233979" w:rsidRDefault="00ED6513" w:rsidP="00ED6513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D6513" w:rsidRPr="00233979" w:rsidRDefault="00ED6513" w:rsidP="00ED6513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D6513" w:rsidRPr="00233979" w:rsidRDefault="00ED6513" w:rsidP="00ED6513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D6513" w:rsidRPr="00233979" w:rsidRDefault="00ED6513" w:rsidP="00ED6513">
      <w:pPr>
        <w:pStyle w:val="a3"/>
        <w:spacing w:before="0" w:beforeAutospacing="0" w:after="0" w:afterAutospacing="0"/>
        <w:rPr>
          <w:sz w:val="22"/>
          <w:szCs w:val="22"/>
        </w:rPr>
      </w:pPr>
    </w:p>
    <w:tbl>
      <w:tblPr>
        <w:tblStyle w:val="TableNormal"/>
        <w:tblW w:w="11341" w:type="dxa"/>
        <w:tblInd w:w="-14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60"/>
        <w:gridCol w:w="142"/>
        <w:gridCol w:w="1842"/>
        <w:gridCol w:w="1701"/>
        <w:gridCol w:w="2127"/>
        <w:gridCol w:w="2693"/>
      </w:tblGrid>
      <w:tr w:rsidR="00ED6513" w:rsidRPr="00233979" w:rsidTr="00C47B8C">
        <w:trPr>
          <w:trHeight w:val="304"/>
        </w:trPr>
        <w:tc>
          <w:tcPr>
            <w:tcW w:w="11341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ED6513" w:rsidRPr="00233979" w:rsidRDefault="00ED6513" w:rsidP="00C47B8C">
            <w:pPr>
              <w:pStyle w:val="TableParagraph"/>
              <w:ind w:left="0"/>
              <w:rPr>
                <w:b/>
              </w:rPr>
            </w:pPr>
            <w:r w:rsidRPr="00233979">
              <w:rPr>
                <w:b/>
                <w:lang w:val="ru-RU"/>
              </w:rPr>
              <w:t xml:space="preserve">                                        </w:t>
            </w:r>
            <w:r w:rsidRPr="00233979">
              <w:rPr>
                <w:b/>
              </w:rPr>
              <w:t>Модуль «Патриотическое воспитание»</w:t>
            </w:r>
          </w:p>
        </w:tc>
      </w:tr>
      <w:tr w:rsidR="00ED6513" w:rsidRPr="00233979" w:rsidTr="00C47B8C">
        <w:trPr>
          <w:trHeight w:val="647"/>
        </w:trPr>
        <w:tc>
          <w:tcPr>
            <w:tcW w:w="1276" w:type="dxa"/>
            <w:tcBorders>
              <w:top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b/>
              </w:rPr>
            </w:pPr>
            <w:r w:rsidRPr="00233979">
              <w:rPr>
                <w:b/>
              </w:rPr>
              <w:t>Срок</w:t>
            </w:r>
            <w:r w:rsidRPr="00233979">
              <w:rPr>
                <w:b/>
                <w:lang w:val="ru-RU"/>
              </w:rPr>
              <w:t xml:space="preserve"> </w:t>
            </w:r>
            <w:r w:rsidRPr="00233979">
              <w:rPr>
                <w:b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jc w:val="center"/>
              <w:rPr>
                <w:b/>
              </w:rPr>
            </w:pPr>
            <w:r w:rsidRPr="00233979">
              <w:rPr>
                <w:b/>
              </w:rPr>
              <w:t>Ранний</w:t>
            </w:r>
            <w:r w:rsidRPr="00233979">
              <w:rPr>
                <w:b/>
                <w:lang w:val="ru-RU"/>
              </w:rPr>
              <w:t xml:space="preserve"> </w:t>
            </w:r>
            <w:r w:rsidRPr="00233979">
              <w:rPr>
                <w:b/>
              </w:rPr>
              <w:t>возраст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jc w:val="center"/>
              <w:rPr>
                <w:b/>
              </w:rPr>
            </w:pPr>
            <w:r w:rsidRPr="00233979">
              <w:rPr>
                <w:b/>
              </w:rPr>
              <w:t>Младший</w:t>
            </w:r>
            <w:r w:rsidRPr="00233979">
              <w:rPr>
                <w:b/>
                <w:lang w:val="ru-RU"/>
              </w:rPr>
              <w:t xml:space="preserve"> </w:t>
            </w:r>
            <w:r w:rsidRPr="00233979">
              <w:rPr>
                <w:b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233979">
              <w:rPr>
                <w:b/>
              </w:rPr>
              <w:t>Средний</w:t>
            </w:r>
          </w:p>
          <w:p w:rsidR="00ED6513" w:rsidRPr="00233979" w:rsidRDefault="00ED6513" w:rsidP="00C47B8C">
            <w:pPr>
              <w:pStyle w:val="TableParagraph"/>
              <w:ind w:left="0"/>
              <w:jc w:val="center"/>
              <w:rPr>
                <w:b/>
              </w:rPr>
            </w:pPr>
            <w:r w:rsidRPr="00233979">
              <w:rPr>
                <w:b/>
              </w:rPr>
              <w:t>возраст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233979">
              <w:rPr>
                <w:b/>
              </w:rPr>
              <w:t>Старший</w:t>
            </w:r>
          </w:p>
          <w:p w:rsidR="00ED6513" w:rsidRPr="00233979" w:rsidRDefault="00ED6513" w:rsidP="00C47B8C">
            <w:pPr>
              <w:pStyle w:val="TableParagraph"/>
              <w:ind w:left="0"/>
              <w:jc w:val="center"/>
              <w:rPr>
                <w:b/>
              </w:rPr>
            </w:pPr>
            <w:r w:rsidRPr="00233979">
              <w:rPr>
                <w:b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jc w:val="center"/>
              <w:rPr>
                <w:b/>
              </w:rPr>
            </w:pPr>
            <w:r w:rsidRPr="00233979">
              <w:rPr>
                <w:b/>
                <w:spacing w:val="-1"/>
              </w:rPr>
              <w:t>Подготовительн</w:t>
            </w:r>
            <w:r w:rsidRPr="00233979">
              <w:rPr>
                <w:b/>
                <w:spacing w:val="-1"/>
                <w:lang w:val="ru-RU"/>
              </w:rPr>
              <w:t xml:space="preserve">ый </w:t>
            </w:r>
            <w:r w:rsidRPr="00233979">
              <w:rPr>
                <w:b/>
              </w:rPr>
              <w:t>возраст</w:t>
            </w:r>
          </w:p>
        </w:tc>
      </w:tr>
      <w:tr w:rsidR="00ED6513" w:rsidRPr="00233979" w:rsidTr="00C47B8C">
        <w:trPr>
          <w:trHeight w:val="437"/>
        </w:trPr>
        <w:tc>
          <w:tcPr>
            <w:tcW w:w="1276" w:type="dxa"/>
            <w:vMerge w:val="restart"/>
            <w:tcBorders>
              <w:right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Сентябрь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Сюжетно–ролевая игра  «Моя семья»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Виртуальная экскурсия «С чего начинается Родина?»</w:t>
            </w:r>
          </w:p>
        </w:tc>
      </w:tr>
      <w:tr w:rsidR="00ED6513" w:rsidRPr="00233979" w:rsidTr="00C47B8C">
        <w:trPr>
          <w:trHeight w:val="554"/>
        </w:trPr>
        <w:tc>
          <w:tcPr>
            <w:tcW w:w="1276" w:type="dxa"/>
            <w:vMerge/>
            <w:tcBorders>
              <w:top w:val="nil"/>
              <w:right w:val="single" w:sz="4" w:space="0" w:color="000000"/>
            </w:tcBorders>
          </w:tcPr>
          <w:p w:rsidR="00ED6513" w:rsidRPr="00233979" w:rsidRDefault="00ED6513" w:rsidP="00C47B8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Развлечение «Праздникдружнойсемьи».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Развлечение «Праздникдружнойсемьи».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Развлечение «Праздникдружнойсемьи».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Развлечение «Семья –дорожевсего»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Развлечение«Семья</w:t>
            </w:r>
          </w:p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–дорожевсего»</w:t>
            </w:r>
          </w:p>
        </w:tc>
      </w:tr>
      <w:tr w:rsidR="00ED6513" w:rsidRPr="00233979" w:rsidTr="00C47B8C">
        <w:trPr>
          <w:trHeight w:val="1087"/>
        </w:trPr>
        <w:tc>
          <w:tcPr>
            <w:tcW w:w="1276" w:type="dxa"/>
            <w:vMerge w:val="restart"/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Октябрь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rPr>
                <w:lang w:val="ru-RU"/>
              </w:rPr>
              <w:t xml:space="preserve"> </w:t>
            </w:r>
            <w:r w:rsidRPr="00233979">
              <w:t>Дидактическая</w:t>
            </w:r>
            <w:r w:rsidRPr="00233979">
              <w:rPr>
                <w:lang w:val="ru-RU"/>
              </w:rPr>
              <w:t xml:space="preserve"> </w:t>
            </w:r>
            <w:r w:rsidRPr="00233979">
              <w:t>игра</w:t>
            </w:r>
            <w:r w:rsidRPr="00233979">
              <w:rPr>
                <w:lang w:val="ru-RU"/>
              </w:rPr>
              <w:t xml:space="preserve"> </w:t>
            </w:r>
            <w:r w:rsidRPr="00233979">
              <w:t>«Мой дом»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 xml:space="preserve">Виртуальная экскурсия в краеведческий музей 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Игра-путешествие по родному городу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«Город, в котором я живу»</w:t>
            </w:r>
          </w:p>
        </w:tc>
      </w:tr>
      <w:tr w:rsidR="00ED6513" w:rsidRPr="00233979" w:rsidTr="00C47B8C">
        <w:trPr>
          <w:trHeight w:val="797"/>
        </w:trPr>
        <w:tc>
          <w:tcPr>
            <w:tcW w:w="1276" w:type="dxa"/>
            <w:vMerge/>
          </w:tcPr>
          <w:p w:rsidR="00ED6513" w:rsidRPr="00233979" w:rsidRDefault="00ED6513" w:rsidP="00C47B8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Мой город–Саратов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«Памятники и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spacing w:val="-1"/>
                <w:lang w:val="ru-RU"/>
              </w:rPr>
              <w:t xml:space="preserve">достопримечательности </w:t>
            </w:r>
            <w:r w:rsidRPr="00233979">
              <w:rPr>
                <w:lang w:val="ru-RU"/>
              </w:rPr>
              <w:t>родного города»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6513" w:rsidRPr="00233979" w:rsidRDefault="00ED6513" w:rsidP="00C47B8C">
            <w:pPr>
              <w:pStyle w:val="TableParagraph"/>
              <w:ind w:left="0"/>
              <w:jc w:val="both"/>
              <w:rPr>
                <w:lang w:val="ru-RU"/>
              </w:rPr>
            </w:pPr>
            <w:r w:rsidRPr="00233979">
              <w:rPr>
                <w:lang w:val="ru-RU"/>
              </w:rPr>
              <w:t>«Великие люди в истории родного города»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 xml:space="preserve"> </w:t>
            </w:r>
          </w:p>
        </w:tc>
      </w:tr>
      <w:tr w:rsidR="00ED6513" w:rsidRPr="00233979" w:rsidTr="00C47B8C">
        <w:trPr>
          <w:trHeight w:val="657"/>
        </w:trPr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ED6513" w:rsidRPr="00233979" w:rsidRDefault="00ED6513" w:rsidP="00C47B8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 xml:space="preserve">  Народные игры, фольклор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 xml:space="preserve">  Оформление фотовыставки «Мои бабушка и дедушка» 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 xml:space="preserve">  к Международному Дню пожилого человек</w:t>
            </w:r>
          </w:p>
        </w:tc>
      </w:tr>
      <w:tr w:rsidR="00ED6513" w:rsidRPr="00233979" w:rsidTr="00C47B8C">
        <w:trPr>
          <w:trHeight w:val="93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Ноябрь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Фестиваль творчества «Мы едины- и непобедимы»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 xml:space="preserve">(декламация, вокал, </w:t>
            </w:r>
            <w:r w:rsidRPr="00233979">
              <w:t>рисунки)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 xml:space="preserve">  </w:t>
            </w:r>
          </w:p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rPr>
                <w:lang w:val="ru-RU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233979">
              <w:rPr>
                <w:lang w:val="ru-RU"/>
              </w:rPr>
              <w:t>Фестиваль творчества</w:t>
            </w:r>
            <w:r>
              <w:rPr>
                <w:lang w:val="ru-RU"/>
              </w:rPr>
              <w:t xml:space="preserve"> </w:t>
            </w:r>
            <w:r w:rsidRPr="00233979">
              <w:rPr>
                <w:lang w:val="ru-RU"/>
              </w:rPr>
              <w:t>«Сила России – в единстве народов» (декламация, вокал, хореография,</w:t>
            </w:r>
          </w:p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рисунки)</w:t>
            </w:r>
            <w:r w:rsidRPr="00233979">
              <w:rPr>
                <w:lang w:val="ru-RU"/>
              </w:rPr>
              <w:t xml:space="preserve"> 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1"/>
        </w:trPr>
        <w:tc>
          <w:tcPr>
            <w:tcW w:w="1276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D6513" w:rsidRPr="00233979" w:rsidRDefault="00ED6513" w:rsidP="00C47B8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65" w:type="dxa"/>
            <w:gridSpan w:val="6"/>
            <w:tcBorders>
              <w:left w:val="single" w:sz="4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 xml:space="preserve"> «Моя Родина –Россия»,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«Сердце матери лучше солнца греет»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Оформление экспозиции рисунков и фотографий«Сердце матери лучше солнца греет»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lastRenderedPageBreak/>
              <w:t>Декабрь</w:t>
            </w:r>
          </w:p>
        </w:tc>
        <w:tc>
          <w:tcPr>
            <w:tcW w:w="17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Оформлние уголка  группы на тему «В гостях у бабушки Арины»</w:t>
            </w:r>
          </w:p>
        </w:tc>
        <w:tc>
          <w:tcPr>
            <w:tcW w:w="35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«Русский народный костюм»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Дидактическая игра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«Украсим костюм»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 xml:space="preserve">«Как жили наши предки» 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Посещение«Русской избы»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5"/>
        </w:trPr>
        <w:tc>
          <w:tcPr>
            <w:tcW w:w="12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 xml:space="preserve"> «Культура и традиции русского народа»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 xml:space="preserve">«Праздники на Руси» 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Народные игры, фольклор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2"/>
        </w:trPr>
        <w:tc>
          <w:tcPr>
            <w:tcW w:w="1276" w:type="dxa"/>
            <w:vMerge w:val="restart"/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Январь</w:t>
            </w:r>
          </w:p>
        </w:tc>
        <w:tc>
          <w:tcPr>
            <w:tcW w:w="10065" w:type="dxa"/>
            <w:gridSpan w:val="6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Фото отчет и фотовыставка  о проведении новогодних праздников в детском саду и семье.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8"/>
        </w:trPr>
        <w:tc>
          <w:tcPr>
            <w:tcW w:w="1276" w:type="dxa"/>
            <w:vMerge/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0065" w:type="dxa"/>
            <w:gridSpan w:val="6"/>
            <w:tcBorders>
              <w:top w:val="nil"/>
            </w:tcBorders>
          </w:tcPr>
          <w:p w:rsidR="00ED6513" w:rsidRPr="00233979" w:rsidRDefault="00ED6513" w:rsidP="00C47B8C">
            <w:pPr>
              <w:pStyle w:val="TableParagraph"/>
              <w:ind w:left="0"/>
              <w:jc w:val="both"/>
              <w:rPr>
                <w:lang w:val="ru-RU"/>
              </w:rPr>
            </w:pPr>
            <w:r w:rsidRPr="00233979">
              <w:rPr>
                <w:lang w:val="ru-RU"/>
              </w:rPr>
              <w:t>Театрализованное представление для детей «Русские народные сказки»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 xml:space="preserve">«Дымковская игрушка» оформление выставки 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 xml:space="preserve">«Мастера земли русской» «День знаний о промыслах России» 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12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Февраль</w:t>
            </w:r>
          </w:p>
        </w:tc>
        <w:tc>
          <w:tcPr>
            <w:tcW w:w="170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Сюжетно–ролевая игра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«Наш любимый детскийсад»</w:t>
            </w:r>
          </w:p>
        </w:tc>
        <w:tc>
          <w:tcPr>
            <w:tcW w:w="354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«Народы нашей страны»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Дидактическая игра «Народы России»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 xml:space="preserve"> «Мир вокруг нас»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Беседа о разных странах и их жителях.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Дидактические игры: «Кто в какой стране живет», «Иностранец».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12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t>Праздник</w:t>
            </w:r>
            <w:r w:rsidRPr="00233979">
              <w:rPr>
                <w:lang w:val="ru-RU"/>
              </w:rPr>
              <w:t xml:space="preserve"> </w:t>
            </w:r>
            <w:r w:rsidRPr="00233979">
              <w:t>«Мы–солдаты»</w:t>
            </w:r>
            <w:r w:rsidRPr="00233979">
              <w:rPr>
                <w:lang w:val="ru-RU"/>
              </w:rPr>
              <w:t xml:space="preserve">  </w:t>
            </w:r>
          </w:p>
        </w:tc>
        <w:tc>
          <w:tcPr>
            <w:tcW w:w="354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 xml:space="preserve">Праздник «Будем в армии служить…»  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rPr>
                <w:lang w:val="ru-RU"/>
              </w:rPr>
              <w:t xml:space="preserve">Праздник «Наша Армия родная» </w:t>
            </w:r>
          </w:p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rPr>
                <w:lang w:val="ru-RU"/>
              </w:rPr>
              <w:t xml:space="preserve"> 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0"/>
        </w:trPr>
        <w:tc>
          <w:tcPr>
            <w:tcW w:w="1276" w:type="dxa"/>
            <w:vMerge w:val="restart"/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Март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«Я для милой мамочки…» Праздник 8 Марта</w:t>
            </w:r>
          </w:p>
        </w:tc>
        <w:tc>
          <w:tcPr>
            <w:tcW w:w="3543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«Наши мамы и бабушки» Праздник 8 Марта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«Мамочка любимая» Праздник 8 Марта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</w:p>
          <w:p w:rsidR="00ED6513" w:rsidRPr="00233979" w:rsidRDefault="00ED6513" w:rsidP="00C47B8C">
            <w:pPr>
              <w:pStyle w:val="TableParagraph"/>
              <w:ind w:left="0"/>
            </w:pP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2"/>
        </w:trPr>
        <w:tc>
          <w:tcPr>
            <w:tcW w:w="1276" w:type="dxa"/>
            <w:vMerge/>
          </w:tcPr>
          <w:p w:rsidR="00ED6513" w:rsidRPr="00233979" w:rsidRDefault="00ED6513" w:rsidP="00C47B8C">
            <w:pPr>
              <w:pStyle w:val="TableParagraph"/>
              <w:ind w:left="0"/>
            </w:pPr>
          </w:p>
        </w:tc>
        <w:tc>
          <w:tcPr>
            <w:tcW w:w="10065" w:type="dxa"/>
            <w:gridSpan w:val="6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233979">
              <w:rPr>
                <w:lang w:val="ru-RU"/>
              </w:rPr>
              <w:t>Изготовление альбома о маме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7"/>
        </w:trPr>
        <w:tc>
          <w:tcPr>
            <w:tcW w:w="1276" w:type="dxa"/>
            <w:vMerge/>
          </w:tcPr>
          <w:p w:rsidR="00ED6513" w:rsidRPr="00233979" w:rsidRDefault="00ED6513" w:rsidP="00C47B8C">
            <w:pPr>
              <w:pStyle w:val="TableParagraph"/>
              <w:ind w:left="0"/>
            </w:pPr>
          </w:p>
        </w:tc>
        <w:tc>
          <w:tcPr>
            <w:tcW w:w="1560" w:type="dxa"/>
            <w:vMerge w:val="restart"/>
            <w:tcBorders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spacing w:val="-1"/>
                <w:lang w:val="ru-RU"/>
              </w:rPr>
              <w:t xml:space="preserve">«Путешествие </w:t>
            </w:r>
            <w:r w:rsidRPr="00233979">
              <w:rPr>
                <w:lang w:val="ru-RU"/>
              </w:rPr>
              <w:t>в деревню» Виртуальная экскурсия</w:t>
            </w:r>
          </w:p>
        </w:tc>
        <w:tc>
          <w:tcPr>
            <w:tcW w:w="8505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Виртуальная экскурсия «Люби и знай родной свой край»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1"/>
        </w:trPr>
        <w:tc>
          <w:tcPr>
            <w:tcW w:w="1276" w:type="dxa"/>
            <w:vMerge/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spacing w:val="-1"/>
                <w:lang w:val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Викторина «Назови сказки»</w:t>
            </w:r>
          </w:p>
          <w:p w:rsidR="00ED6513" w:rsidRPr="00233979" w:rsidRDefault="00ED6513" w:rsidP="00C47B8C">
            <w:pPr>
              <w:pStyle w:val="TableParagraph"/>
              <w:ind w:left="0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Конкурс знатоков родного</w:t>
            </w:r>
            <w:r w:rsidRPr="00233979">
              <w:rPr>
                <w:lang w:val="ru-RU"/>
              </w:rPr>
              <w:t xml:space="preserve"> </w:t>
            </w:r>
            <w:r w:rsidRPr="00233979">
              <w:t>края</w:t>
            </w:r>
          </w:p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rPr>
                <w:lang w:val="ru-RU"/>
              </w:rPr>
              <w:t xml:space="preserve"> 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1"/>
        </w:trPr>
        <w:tc>
          <w:tcPr>
            <w:tcW w:w="1276" w:type="dxa"/>
            <w:vMerge w:val="restart"/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Апрель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t>«День</w:t>
            </w:r>
            <w:r w:rsidRPr="00233979">
              <w:rPr>
                <w:lang w:val="ru-RU"/>
              </w:rPr>
              <w:t xml:space="preserve"> </w:t>
            </w:r>
            <w:r w:rsidRPr="00233979">
              <w:t>космонавтики»</w:t>
            </w:r>
          </w:p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Просмот</w:t>
            </w:r>
            <w:r w:rsidRPr="00233979">
              <w:rPr>
                <w:lang w:val="ru-RU"/>
              </w:rPr>
              <w:t xml:space="preserve"> </w:t>
            </w:r>
            <w:r w:rsidRPr="00233979">
              <w:rPr>
                <w:spacing w:val="-1"/>
              </w:rPr>
              <w:t>мультфильма</w:t>
            </w:r>
          </w:p>
        </w:tc>
        <w:tc>
          <w:tcPr>
            <w:tcW w:w="65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«День космонавтики»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Виртуальная экскурсия на место приземления</w:t>
            </w:r>
          </w:p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rPr>
                <w:lang w:val="ru-RU"/>
              </w:rPr>
              <w:t>Ю.Гагарина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276" w:type="dxa"/>
            <w:vMerge/>
            <w:tcBorders>
              <w:top w:val="nil"/>
            </w:tcBorders>
          </w:tcPr>
          <w:p w:rsidR="00ED6513" w:rsidRPr="00233979" w:rsidRDefault="00ED6513" w:rsidP="00C4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Конкурс проектов «Парки и скверы города»</w:t>
            </w:r>
          </w:p>
        </w:tc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Конкурс</w:t>
            </w:r>
            <w:r w:rsidRPr="00233979">
              <w:rPr>
                <w:lang w:val="ru-RU"/>
              </w:rPr>
              <w:t xml:space="preserve"> </w:t>
            </w:r>
            <w:r w:rsidRPr="00233979">
              <w:t>проектов</w:t>
            </w:r>
          </w:p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«Природа</w:t>
            </w:r>
            <w:r w:rsidRPr="00233979">
              <w:rPr>
                <w:lang w:val="ru-RU"/>
              </w:rPr>
              <w:t xml:space="preserve"> </w:t>
            </w:r>
            <w:r w:rsidRPr="00233979">
              <w:t>России»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Конкурс проектов «Природные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богатства России»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Май</w:t>
            </w:r>
          </w:p>
        </w:tc>
        <w:tc>
          <w:tcPr>
            <w:tcW w:w="1006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Праздник «День Победы»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«Их подвигам гордятся внуки» Литературные чтения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«Бессмертный полк»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«Приглашаем в гостик нам»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Игра–упражнение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«Вежливое обращение к гостям»</w:t>
            </w:r>
          </w:p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«Люди, прославившие</w:t>
            </w:r>
            <w:r w:rsidRPr="00233979">
              <w:rPr>
                <w:lang w:val="ru-RU"/>
              </w:rPr>
              <w:t xml:space="preserve"> </w:t>
            </w:r>
            <w:r w:rsidRPr="00233979">
              <w:t>Россию»</w:t>
            </w:r>
            <w:r w:rsidRPr="00233979">
              <w:rPr>
                <w:lang w:val="ru-RU"/>
              </w:rPr>
              <w:t xml:space="preserve"> </w:t>
            </w:r>
            <w:r w:rsidRPr="00233979">
              <w:t>Викторина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8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jc w:val="center"/>
            </w:pPr>
            <w:r w:rsidRPr="00233979">
              <w:t>Июнь</w:t>
            </w:r>
          </w:p>
        </w:tc>
        <w:tc>
          <w:tcPr>
            <w:tcW w:w="1006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Спортивное</w:t>
            </w:r>
            <w:r w:rsidRPr="00233979">
              <w:rPr>
                <w:lang w:val="ru-RU"/>
              </w:rPr>
              <w:t xml:space="preserve"> </w:t>
            </w:r>
            <w:r w:rsidRPr="00233979">
              <w:t>развлечение</w:t>
            </w:r>
            <w:r w:rsidRPr="00233979">
              <w:rPr>
                <w:lang w:val="ru-RU"/>
              </w:rPr>
              <w:t xml:space="preserve"> </w:t>
            </w:r>
            <w:r w:rsidRPr="00233979">
              <w:t>«День</w:t>
            </w:r>
            <w:r w:rsidRPr="00233979">
              <w:rPr>
                <w:lang w:val="ru-RU"/>
              </w:rPr>
              <w:t xml:space="preserve"> </w:t>
            </w:r>
            <w:r w:rsidRPr="00233979">
              <w:t>России»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9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jc w:val="center"/>
            </w:pPr>
            <w:r w:rsidRPr="00233979">
              <w:t>Июль</w:t>
            </w:r>
          </w:p>
        </w:tc>
        <w:tc>
          <w:tcPr>
            <w:tcW w:w="354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Праздник «Мама, папа, Я–наша дружная семья</w:t>
            </w:r>
          </w:p>
        </w:tc>
        <w:tc>
          <w:tcPr>
            <w:tcW w:w="652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Праздник</w:t>
            </w:r>
            <w:r w:rsidRPr="00233979">
              <w:rPr>
                <w:lang w:val="ru-RU"/>
              </w:rPr>
              <w:t xml:space="preserve"> </w:t>
            </w:r>
            <w:r w:rsidRPr="00233979">
              <w:t>«День</w:t>
            </w:r>
            <w:r w:rsidRPr="00233979">
              <w:rPr>
                <w:lang w:val="ru-RU"/>
              </w:rPr>
              <w:t xml:space="preserve"> </w:t>
            </w:r>
            <w:r w:rsidRPr="00233979">
              <w:t>семьи»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jc w:val="center"/>
            </w:pPr>
            <w:r w:rsidRPr="00233979">
              <w:t>Август</w:t>
            </w:r>
          </w:p>
        </w:tc>
        <w:tc>
          <w:tcPr>
            <w:tcW w:w="1006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jc w:val="both"/>
              <w:rPr>
                <w:lang w:val="ru-RU"/>
              </w:rPr>
            </w:pPr>
            <w:r w:rsidRPr="00233979">
              <w:rPr>
                <w:lang w:val="ru-RU"/>
              </w:rPr>
              <w:t>Конкурс детского творчества «День города»</w:t>
            </w:r>
          </w:p>
        </w:tc>
      </w:tr>
    </w:tbl>
    <w:p w:rsidR="00ED6513" w:rsidRPr="00233979" w:rsidRDefault="00ED6513" w:rsidP="00ED6513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D6513" w:rsidRPr="00233979" w:rsidRDefault="00ED6513" w:rsidP="00ED6513">
      <w:pPr>
        <w:pStyle w:val="a3"/>
        <w:spacing w:before="0" w:beforeAutospacing="0" w:after="0" w:afterAutospacing="0"/>
        <w:rPr>
          <w:sz w:val="22"/>
          <w:szCs w:val="22"/>
        </w:rPr>
      </w:pPr>
    </w:p>
    <w:tbl>
      <w:tblPr>
        <w:tblStyle w:val="TableNormal"/>
        <w:tblW w:w="11341" w:type="dxa"/>
        <w:tblInd w:w="-14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843"/>
        <w:gridCol w:w="1843"/>
        <w:gridCol w:w="1984"/>
        <w:gridCol w:w="2410"/>
      </w:tblGrid>
      <w:tr w:rsidR="00ED6513" w:rsidRPr="00233979" w:rsidTr="00C47B8C">
        <w:trPr>
          <w:trHeight w:val="293"/>
        </w:trPr>
        <w:tc>
          <w:tcPr>
            <w:tcW w:w="1134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ED6513" w:rsidRPr="00233979" w:rsidRDefault="00ED6513" w:rsidP="00C47B8C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233979">
              <w:rPr>
                <w:b/>
                <w:lang w:val="ru-RU"/>
              </w:rPr>
              <w:t>Модуль«Основы здорового образа жизни»</w:t>
            </w:r>
          </w:p>
        </w:tc>
      </w:tr>
      <w:tr w:rsidR="00ED6513" w:rsidRPr="00233979" w:rsidTr="00C47B8C">
        <w:trPr>
          <w:trHeight w:val="647"/>
        </w:trPr>
        <w:tc>
          <w:tcPr>
            <w:tcW w:w="1418" w:type="dxa"/>
            <w:tcBorders>
              <w:top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b/>
              </w:rPr>
            </w:pPr>
            <w:r w:rsidRPr="00233979">
              <w:rPr>
                <w:b/>
              </w:rPr>
              <w:lastRenderedPageBreak/>
              <w:t>Срок</w:t>
            </w:r>
            <w:r w:rsidRPr="00233979">
              <w:rPr>
                <w:b/>
                <w:lang w:val="ru-RU"/>
              </w:rPr>
              <w:t xml:space="preserve"> </w:t>
            </w:r>
            <w:r w:rsidRPr="00233979">
              <w:rPr>
                <w:b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jc w:val="center"/>
              <w:rPr>
                <w:b/>
              </w:rPr>
            </w:pPr>
            <w:r w:rsidRPr="00233979">
              <w:rPr>
                <w:b/>
              </w:rPr>
              <w:t>Ранний</w:t>
            </w:r>
            <w:r w:rsidRPr="00233979">
              <w:rPr>
                <w:b/>
                <w:lang w:val="ru-RU"/>
              </w:rPr>
              <w:t xml:space="preserve"> </w:t>
            </w:r>
            <w:r w:rsidRPr="00233979">
              <w:rPr>
                <w:b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jc w:val="center"/>
              <w:rPr>
                <w:b/>
              </w:rPr>
            </w:pPr>
            <w:r w:rsidRPr="00233979">
              <w:rPr>
                <w:b/>
              </w:rPr>
              <w:t>Младший</w:t>
            </w:r>
            <w:r w:rsidRPr="00233979">
              <w:rPr>
                <w:b/>
                <w:lang w:val="ru-RU"/>
              </w:rPr>
              <w:t xml:space="preserve"> </w:t>
            </w:r>
            <w:r w:rsidRPr="00233979">
              <w:rPr>
                <w:b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233979">
              <w:rPr>
                <w:b/>
              </w:rPr>
              <w:t>Средний</w:t>
            </w:r>
          </w:p>
          <w:p w:rsidR="00ED6513" w:rsidRPr="00233979" w:rsidRDefault="00ED6513" w:rsidP="00C47B8C">
            <w:pPr>
              <w:pStyle w:val="TableParagraph"/>
              <w:ind w:left="0"/>
              <w:jc w:val="center"/>
              <w:rPr>
                <w:b/>
              </w:rPr>
            </w:pPr>
            <w:r w:rsidRPr="00233979">
              <w:rPr>
                <w:b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233979">
              <w:rPr>
                <w:b/>
              </w:rPr>
              <w:t>Старший</w:t>
            </w:r>
          </w:p>
          <w:p w:rsidR="00ED6513" w:rsidRPr="00233979" w:rsidRDefault="00ED6513" w:rsidP="00C47B8C">
            <w:pPr>
              <w:pStyle w:val="TableParagraph"/>
              <w:ind w:left="0"/>
              <w:jc w:val="center"/>
              <w:rPr>
                <w:b/>
              </w:rPr>
            </w:pPr>
            <w:r w:rsidRPr="00233979">
              <w:rPr>
                <w:b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jc w:val="center"/>
              <w:rPr>
                <w:b/>
              </w:rPr>
            </w:pPr>
            <w:r w:rsidRPr="00233979">
              <w:rPr>
                <w:b/>
                <w:spacing w:val="-1"/>
              </w:rPr>
              <w:t>Подготовительн</w:t>
            </w:r>
            <w:r w:rsidRPr="00233979">
              <w:rPr>
                <w:b/>
                <w:spacing w:val="-1"/>
                <w:lang w:val="ru-RU"/>
              </w:rPr>
              <w:t xml:space="preserve">ый </w:t>
            </w:r>
            <w:r w:rsidRPr="00233979">
              <w:rPr>
                <w:b/>
              </w:rPr>
              <w:t>возраст</w:t>
            </w:r>
          </w:p>
        </w:tc>
      </w:tr>
      <w:tr w:rsidR="00ED6513" w:rsidRPr="00233979" w:rsidTr="00C47B8C">
        <w:trPr>
          <w:trHeight w:val="1124"/>
        </w:trPr>
        <w:tc>
          <w:tcPr>
            <w:tcW w:w="1418" w:type="dxa"/>
            <w:vMerge w:val="restart"/>
          </w:tcPr>
          <w:p w:rsidR="00ED6513" w:rsidRPr="00233979" w:rsidRDefault="00ED6513" w:rsidP="00C47B8C">
            <w:pPr>
              <w:pStyle w:val="TableParagraph"/>
              <w:ind w:left="0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Консультация для родителей «Здоровый образ жизни в семье»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spacing w:val="-1"/>
                <w:lang w:val="ru-RU"/>
              </w:rPr>
              <w:t xml:space="preserve">Беседа </w:t>
            </w:r>
            <w:r w:rsidRPr="00233979">
              <w:rPr>
                <w:lang w:val="ru-RU"/>
              </w:rPr>
              <w:t>«Чумазый мальчик»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Беседа «Я и моѐ тело»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Бесед</w:t>
            </w:r>
            <w:r w:rsidRPr="00233979">
              <w:rPr>
                <w:lang w:val="ru-RU"/>
              </w:rPr>
              <w:t xml:space="preserve"> </w:t>
            </w:r>
            <w:r w:rsidRPr="00233979">
              <w:t>«Личная</w:t>
            </w:r>
            <w:r w:rsidRPr="00233979">
              <w:rPr>
                <w:lang w:val="ru-RU"/>
              </w:rPr>
              <w:t xml:space="preserve"> </w:t>
            </w:r>
            <w:r w:rsidRPr="00233979">
              <w:t>гигиена»</w:t>
            </w:r>
          </w:p>
        </w:tc>
        <w:tc>
          <w:tcPr>
            <w:tcW w:w="2410" w:type="dxa"/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Беседа «Режим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дня», «Вредные привычки»</w:t>
            </w:r>
          </w:p>
        </w:tc>
      </w:tr>
      <w:tr w:rsidR="00ED6513" w:rsidRPr="00233979" w:rsidTr="00C47B8C">
        <w:trPr>
          <w:trHeight w:val="520"/>
        </w:trPr>
        <w:tc>
          <w:tcPr>
            <w:tcW w:w="1418" w:type="dxa"/>
            <w:vMerge/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ЧтениехудожественнойлитературыГ.Зайцев«Дружисводой»,К.Чуковский«Мойдодыр»,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, А.Барто «Девочка чумазая», З. Бяльковская «Юля–чистюля», З.Александрова «Купание», потешки «Водичка-водичка», «Расти коса до пояса»</w:t>
            </w:r>
          </w:p>
        </w:tc>
      </w:tr>
      <w:tr w:rsidR="00ED6513" w:rsidRPr="00233979" w:rsidTr="00C47B8C">
        <w:trPr>
          <w:trHeight w:val="1251"/>
        </w:trPr>
        <w:tc>
          <w:tcPr>
            <w:tcW w:w="1418" w:type="dxa"/>
            <w:vMerge/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Игровая ситуация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«Научим Мишку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умываться»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A872AA">
              <w:rPr>
                <w:lang w:val="ru-RU"/>
              </w:rPr>
              <w:t>Игровая</w:t>
            </w:r>
            <w:r w:rsidRPr="00233979">
              <w:rPr>
                <w:lang w:val="ru-RU"/>
              </w:rPr>
              <w:t xml:space="preserve"> </w:t>
            </w:r>
            <w:r w:rsidRPr="00A872AA">
              <w:rPr>
                <w:lang w:val="ru-RU"/>
              </w:rPr>
              <w:t>ситуация</w:t>
            </w:r>
          </w:p>
          <w:p w:rsidR="00ED6513" w:rsidRPr="00A872AA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A872AA">
              <w:rPr>
                <w:lang w:val="ru-RU"/>
              </w:rPr>
              <w:t>«Вгостях</w:t>
            </w:r>
          </w:p>
          <w:p w:rsidR="00ED6513" w:rsidRPr="00A872AA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A872AA">
              <w:rPr>
                <w:lang w:val="ru-RU"/>
              </w:rPr>
              <w:t>У</w:t>
            </w:r>
            <w:r w:rsidRPr="00233979">
              <w:rPr>
                <w:lang w:val="ru-RU"/>
              </w:rPr>
              <w:t xml:space="preserve"> </w:t>
            </w:r>
            <w:r w:rsidRPr="00A872AA">
              <w:rPr>
                <w:lang w:val="ru-RU"/>
              </w:rPr>
              <w:t>Мойдодыра»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Игровая ситуация «Как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привести себя в порядок»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Сюжетно-ролева</w:t>
            </w:r>
            <w:r w:rsidRPr="00233979">
              <w:rPr>
                <w:lang w:val="ru-RU"/>
              </w:rPr>
              <w:t xml:space="preserve"> </w:t>
            </w:r>
            <w:r w:rsidRPr="00233979">
              <w:t>яигра</w:t>
            </w:r>
          </w:p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«Аптека»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Сюжетноролевая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Игра «Больница»,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сюжет «У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стоматолога»</w:t>
            </w:r>
          </w:p>
        </w:tc>
      </w:tr>
      <w:tr w:rsidR="00ED6513" w:rsidRPr="00233979" w:rsidTr="00C47B8C">
        <w:trPr>
          <w:trHeight w:val="81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Октябрь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Подвижная игра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«Воробышки и автомобиль»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 xml:space="preserve">Подвижная игра </w:t>
            </w:r>
            <w:r w:rsidRPr="00233979">
              <w:rPr>
                <w:spacing w:val="-1"/>
                <w:lang w:val="ru-RU"/>
              </w:rPr>
              <w:t xml:space="preserve">«Красный, желтый,  </w:t>
            </w:r>
            <w:r w:rsidRPr="00233979">
              <w:rPr>
                <w:lang w:val="ru-RU"/>
              </w:rPr>
              <w:t>зеленый»</w:t>
            </w: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Подвижная игра «К своим знакам»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 xml:space="preserve"> </w:t>
            </w:r>
          </w:p>
        </w:tc>
      </w:tr>
      <w:tr w:rsidR="00ED6513" w:rsidRPr="00233979" w:rsidTr="00C47B8C">
        <w:trPr>
          <w:trHeight w:val="94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3" w:rsidRPr="00233979" w:rsidRDefault="00ED6513" w:rsidP="00C47B8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Игровая ситуация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«Помоги зайке перейти дорогу»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Игровая ситуация «Едем в автобусе»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Игровая ситуация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«Однажды на улице»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Игровая ситуация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«Я пешеход и пассажир»</w:t>
            </w:r>
          </w:p>
        </w:tc>
      </w:tr>
      <w:tr w:rsidR="00ED6513" w:rsidRPr="00233979" w:rsidTr="00C47B8C">
        <w:trPr>
          <w:trHeight w:val="34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Ноябрь</w:t>
            </w:r>
          </w:p>
        </w:tc>
        <w:tc>
          <w:tcPr>
            <w:tcW w:w="9923" w:type="dxa"/>
            <w:gridSpan w:val="5"/>
            <w:tcBorders>
              <w:left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Спортивное развлечение «Мама, папа, я- спортивная семья!»</w:t>
            </w:r>
          </w:p>
        </w:tc>
      </w:tr>
      <w:tr w:rsidR="00ED6513" w:rsidRPr="00233979" w:rsidTr="00C47B8C">
        <w:trPr>
          <w:trHeight w:val="1038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513" w:rsidRPr="00233979" w:rsidRDefault="00ED6513" w:rsidP="00C47B8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Дидактическая игра«Оденем куклу на прогулку»</w:t>
            </w:r>
          </w:p>
        </w:tc>
        <w:tc>
          <w:tcPr>
            <w:tcW w:w="1843" w:type="dxa"/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Дидактическая игра «Кому что нужно?»</w:t>
            </w:r>
          </w:p>
        </w:tc>
        <w:tc>
          <w:tcPr>
            <w:tcW w:w="1843" w:type="dxa"/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Дидактическая</w:t>
            </w:r>
            <w:r w:rsidRPr="00233979">
              <w:rPr>
                <w:lang w:val="ru-RU"/>
              </w:rPr>
              <w:t xml:space="preserve"> </w:t>
            </w:r>
            <w:r w:rsidRPr="00233979">
              <w:t>игра</w:t>
            </w:r>
            <w:r w:rsidRPr="00233979">
              <w:rPr>
                <w:lang w:val="ru-RU"/>
              </w:rPr>
              <w:t xml:space="preserve"> </w:t>
            </w:r>
            <w:r w:rsidRPr="00233979">
              <w:t>«Покажи</w:t>
            </w:r>
            <w:r w:rsidRPr="00233979">
              <w:rPr>
                <w:lang w:val="ru-RU"/>
              </w:rPr>
              <w:t xml:space="preserve"> </w:t>
            </w:r>
            <w:r w:rsidRPr="00233979">
              <w:t>правильно»</w:t>
            </w:r>
          </w:p>
        </w:tc>
        <w:tc>
          <w:tcPr>
            <w:tcW w:w="1984" w:type="dxa"/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Дидактическая игра «Если кто-то заболел»</w:t>
            </w:r>
          </w:p>
        </w:tc>
        <w:tc>
          <w:tcPr>
            <w:tcW w:w="2410" w:type="dxa"/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Дидактическая игра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«Назови вид спорта»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"/>
        </w:trPr>
        <w:tc>
          <w:tcPr>
            <w:tcW w:w="1418" w:type="dxa"/>
            <w:vMerge w:val="restart"/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Декабрь</w:t>
            </w:r>
          </w:p>
        </w:tc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t>Экскурсия</w:t>
            </w:r>
            <w:r w:rsidRPr="00233979">
              <w:rPr>
                <w:lang w:val="ru-RU"/>
              </w:rPr>
              <w:t xml:space="preserve"> </w:t>
            </w:r>
            <w:r w:rsidRPr="00233979">
              <w:t>в</w:t>
            </w:r>
            <w:r w:rsidRPr="00233979">
              <w:rPr>
                <w:lang w:val="ru-RU"/>
              </w:rPr>
              <w:t xml:space="preserve"> м</w:t>
            </w:r>
            <w:r w:rsidRPr="00233979">
              <w:t>едицинский</w:t>
            </w:r>
            <w:r w:rsidRPr="00233979">
              <w:rPr>
                <w:lang w:val="ru-RU"/>
              </w:rPr>
              <w:t xml:space="preserve"> </w:t>
            </w:r>
            <w:r w:rsidRPr="00233979">
              <w:t>кабинет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</w:p>
        </w:tc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Чтение художественной литературы: К.Чуковский «ДокторАйболит», Е.Шкловский«Каклечилимишку», Т.Волгина «Двадруга»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8" w:type="dxa"/>
            <w:vMerge w:val="restart"/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Январь</w:t>
            </w:r>
          </w:p>
        </w:tc>
        <w:tc>
          <w:tcPr>
            <w:tcW w:w="1843" w:type="dxa"/>
            <w:tcBorders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Игровая</w:t>
            </w:r>
            <w:r w:rsidRPr="00233979">
              <w:rPr>
                <w:lang w:val="ru-RU"/>
              </w:rPr>
              <w:t xml:space="preserve"> </w:t>
            </w:r>
            <w:r w:rsidRPr="00233979">
              <w:t>ситуация</w:t>
            </w:r>
          </w:p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«Можно -нельзя»</w:t>
            </w:r>
          </w:p>
        </w:tc>
        <w:tc>
          <w:tcPr>
            <w:tcW w:w="1843" w:type="dxa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Игровая ситуация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«На игровой площадке»</w:t>
            </w:r>
          </w:p>
        </w:tc>
        <w:tc>
          <w:tcPr>
            <w:tcW w:w="1843" w:type="dxa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Игровая ситуация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«Поведение с незнакомыми людьми»</w:t>
            </w:r>
          </w:p>
        </w:tc>
        <w:tc>
          <w:tcPr>
            <w:tcW w:w="1984" w:type="dxa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Игровая ситуация «Один</w:t>
            </w:r>
            <w:r w:rsidRPr="00233979">
              <w:rPr>
                <w:lang w:val="ru-RU"/>
              </w:rPr>
              <w:t xml:space="preserve"> </w:t>
            </w:r>
            <w:r w:rsidRPr="00233979">
              <w:t>дома»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Игровая ситуация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spacing w:val="-1"/>
                <w:lang w:val="ru-RU"/>
              </w:rPr>
              <w:t xml:space="preserve">«Чрезвачайные </w:t>
            </w:r>
            <w:r w:rsidRPr="00233979">
              <w:rPr>
                <w:lang w:val="ru-RU"/>
              </w:rPr>
              <w:t>ситуации на прогулке»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8" w:type="dxa"/>
            <w:vMerge/>
            <w:tcBorders>
              <w:top w:val="nil"/>
            </w:tcBorders>
          </w:tcPr>
          <w:p w:rsidR="00ED6513" w:rsidRPr="00233979" w:rsidRDefault="00ED6513" w:rsidP="00C47B8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Чтениехудожественнойлитературы:русскаянароднаясказка«Волкисемерокозлят»,А.Толстой«Буратино»,С.Маршак«Сказкаоглупоммышонке»,К. Чуковский«Котаусии Мауси»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Февраль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Загадки об овощах ифруктах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Беседа «Овощи и фрукты –полезные для здоровья продукты»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 xml:space="preserve">Дидактическая игра «Разложи 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на тарелках полезные продукты»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Проектная деятельность «Где хранятся витамины?»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1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ОЭД «Посадка</w:t>
            </w:r>
            <w:r w:rsidRPr="00233979">
              <w:rPr>
                <w:lang w:val="ru-RU"/>
              </w:rPr>
              <w:t xml:space="preserve"> </w:t>
            </w:r>
            <w:r w:rsidRPr="00233979">
              <w:t>лука»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Просмотр мультфильмов Смешарики «Азбука здоровья» серия«Правильное питание»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8" w:type="dxa"/>
            <w:vMerge w:val="restart"/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Март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Беседа «Спички не тронь, в спичках огонь»</w:t>
            </w:r>
          </w:p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t>Беседа</w:t>
            </w:r>
            <w:r w:rsidRPr="00233979">
              <w:rPr>
                <w:lang w:val="ru-RU"/>
              </w:rPr>
              <w:t xml:space="preserve"> </w:t>
            </w:r>
            <w:r w:rsidRPr="00233979">
              <w:t>«Отчего</w:t>
            </w:r>
            <w:r w:rsidRPr="00233979">
              <w:rPr>
                <w:lang w:val="ru-RU"/>
              </w:rPr>
              <w:t xml:space="preserve"> </w:t>
            </w:r>
            <w:r w:rsidRPr="00233979">
              <w:t>происходят</w:t>
            </w:r>
            <w:r w:rsidRPr="00233979">
              <w:rPr>
                <w:lang w:val="ru-RU"/>
              </w:rPr>
              <w:t xml:space="preserve"> </w:t>
            </w:r>
            <w:r w:rsidRPr="00233979">
              <w:t>пожары?»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Игровая ситуация «Если возник пожар?»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</w:pPr>
            <w:r w:rsidRPr="00233979">
              <w:rPr>
                <w:spacing w:val="-1"/>
              </w:rPr>
              <w:t>Сюжетно-ролевая</w:t>
            </w:r>
            <w:r w:rsidRPr="00233979">
              <w:rPr>
                <w:spacing w:val="-1"/>
                <w:lang w:val="ru-RU"/>
              </w:rPr>
              <w:t xml:space="preserve"> </w:t>
            </w:r>
            <w:r w:rsidRPr="00233979">
              <w:t>игра</w:t>
            </w:r>
            <w:r w:rsidRPr="00233979">
              <w:rPr>
                <w:lang w:val="ru-RU"/>
              </w:rPr>
              <w:t xml:space="preserve"> </w:t>
            </w:r>
            <w:r w:rsidRPr="00233979">
              <w:t>«Пожарные»</w:t>
            </w:r>
          </w:p>
        </w:tc>
      </w:tr>
      <w:tr w:rsidR="00ED6513" w:rsidRPr="00233979" w:rsidTr="00C47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6"/>
        </w:trPr>
        <w:tc>
          <w:tcPr>
            <w:tcW w:w="1418" w:type="dxa"/>
            <w:vMerge/>
            <w:tcBorders>
              <w:top w:val="nil"/>
            </w:tcBorders>
          </w:tcPr>
          <w:p w:rsidR="00ED6513" w:rsidRPr="00233979" w:rsidRDefault="00ED6513" w:rsidP="00C4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13" w:rsidRPr="00233979" w:rsidRDefault="00ED6513" w:rsidP="00C47B8C">
            <w:pPr>
              <w:pStyle w:val="TableParagraph"/>
              <w:ind w:left="0"/>
              <w:rPr>
                <w:lang w:val="ru-RU"/>
              </w:rPr>
            </w:pPr>
            <w:r w:rsidRPr="00233979">
              <w:rPr>
                <w:lang w:val="ru-RU"/>
              </w:rPr>
              <w:t>Театрализованная деятельность Инсценировка произведения С. Маршака «Кошкин дом»</w:t>
            </w:r>
          </w:p>
        </w:tc>
      </w:tr>
    </w:tbl>
    <w:p w:rsidR="00ED6513" w:rsidRPr="00233979" w:rsidRDefault="00ED6513" w:rsidP="00ED6513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D6513" w:rsidRPr="00233979" w:rsidRDefault="00ED6513" w:rsidP="00ED6513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D6513" w:rsidRPr="00233979" w:rsidRDefault="00ED6513" w:rsidP="00ED6513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D6513" w:rsidRPr="00233979" w:rsidRDefault="00ED6513" w:rsidP="00ED6513">
      <w:pPr>
        <w:pStyle w:val="a3"/>
        <w:spacing w:before="0" w:beforeAutospacing="0" w:after="0" w:afterAutospacing="0"/>
        <w:rPr>
          <w:sz w:val="22"/>
          <w:szCs w:val="22"/>
        </w:rPr>
      </w:pPr>
      <w:r w:rsidRPr="00233979">
        <w:rPr>
          <w:sz w:val="22"/>
          <w:szCs w:val="22"/>
        </w:rPr>
        <w:t xml:space="preserve"> </w:t>
      </w:r>
    </w:p>
    <w:sectPr w:rsidR="00ED6513" w:rsidRPr="00233979" w:rsidSect="00667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474" w:rsidRDefault="00786474" w:rsidP="007B245F">
      <w:pPr>
        <w:spacing w:after="0" w:line="240" w:lineRule="auto"/>
      </w:pPr>
      <w:r>
        <w:separator/>
      </w:r>
    </w:p>
  </w:endnote>
  <w:endnote w:type="continuationSeparator" w:id="0">
    <w:p w:rsidR="00786474" w:rsidRDefault="00786474" w:rsidP="007B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AA" w:rsidRDefault="0078647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4717"/>
      <w:docPartObj>
        <w:docPartGallery w:val="Page Numbers (Bottom of Page)"/>
        <w:docPartUnique/>
      </w:docPartObj>
    </w:sdtPr>
    <w:sdtEndPr/>
    <w:sdtContent>
      <w:p w:rsidR="00A872AA" w:rsidRDefault="00016EF3">
        <w:pPr>
          <w:pStyle w:val="aa"/>
          <w:jc w:val="center"/>
        </w:pPr>
        <w:r>
          <w:fldChar w:fldCharType="begin"/>
        </w:r>
        <w:r w:rsidR="00C1061A">
          <w:instrText xml:space="preserve"> PAGE   \* MERGEFORMAT </w:instrText>
        </w:r>
        <w:r>
          <w:fldChar w:fldCharType="separate"/>
        </w:r>
        <w:r w:rsidR="00D211DA">
          <w:rPr>
            <w:noProof/>
          </w:rPr>
          <w:t>1</w:t>
        </w:r>
        <w:r>
          <w:fldChar w:fldCharType="end"/>
        </w:r>
      </w:p>
    </w:sdtContent>
  </w:sdt>
  <w:p w:rsidR="00A872AA" w:rsidRDefault="0078647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AA" w:rsidRDefault="0078647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474" w:rsidRDefault="00786474" w:rsidP="007B245F">
      <w:pPr>
        <w:spacing w:after="0" w:line="240" w:lineRule="auto"/>
      </w:pPr>
      <w:r>
        <w:separator/>
      </w:r>
    </w:p>
  </w:footnote>
  <w:footnote w:type="continuationSeparator" w:id="0">
    <w:p w:rsidR="00786474" w:rsidRDefault="00786474" w:rsidP="007B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AA" w:rsidRDefault="0078647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AA" w:rsidRDefault="0078647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AA" w:rsidRDefault="0078647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4E1A"/>
    <w:multiLevelType w:val="multilevel"/>
    <w:tmpl w:val="63E01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" w15:restartNumberingAfterBreak="0">
    <w:nsid w:val="33521CFC"/>
    <w:multiLevelType w:val="hybridMultilevel"/>
    <w:tmpl w:val="E676FFDA"/>
    <w:lvl w:ilvl="0" w:tplc="47B2FDB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71B86D55"/>
    <w:multiLevelType w:val="multilevel"/>
    <w:tmpl w:val="3E049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E2B7D05"/>
    <w:multiLevelType w:val="multilevel"/>
    <w:tmpl w:val="3E049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513"/>
    <w:rsid w:val="00016EF3"/>
    <w:rsid w:val="00110BE1"/>
    <w:rsid w:val="00233EE0"/>
    <w:rsid w:val="005931EA"/>
    <w:rsid w:val="00786474"/>
    <w:rsid w:val="007B245F"/>
    <w:rsid w:val="007B4C82"/>
    <w:rsid w:val="00943059"/>
    <w:rsid w:val="00AB42CB"/>
    <w:rsid w:val="00BA21FD"/>
    <w:rsid w:val="00C1061A"/>
    <w:rsid w:val="00D211DA"/>
    <w:rsid w:val="00E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931426"/>
  <w15:docId w15:val="{0B0E4E8F-98B1-46E4-A683-8FD5CE6B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5F"/>
  </w:style>
  <w:style w:type="paragraph" w:styleId="2">
    <w:name w:val="heading 2"/>
    <w:basedOn w:val="a"/>
    <w:link w:val="20"/>
    <w:uiPriority w:val="9"/>
    <w:qFormat/>
    <w:rsid w:val="00ED651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513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D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ED65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ED6513"/>
    <w:rPr>
      <w:color w:val="0000FF"/>
      <w:u w:val="single"/>
    </w:rPr>
  </w:style>
  <w:style w:type="character" w:customStyle="1" w:styleId="fontstyle01">
    <w:name w:val="fontstyle01"/>
    <w:basedOn w:val="a0"/>
    <w:rsid w:val="00ED65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D6513"/>
    <w:rPr>
      <w:rFonts w:ascii="Times New Roman" w:hAnsi="Times New Roman" w:cs="Times New Roman" w:hint="default"/>
      <w:b/>
      <w:bCs/>
      <w:i w:val="0"/>
      <w:iCs w:val="0"/>
      <w:color w:val="111111"/>
      <w:sz w:val="24"/>
      <w:szCs w:val="24"/>
    </w:rPr>
  </w:style>
  <w:style w:type="paragraph" w:styleId="a6">
    <w:name w:val="List Paragraph"/>
    <w:basedOn w:val="a"/>
    <w:uiPriority w:val="34"/>
    <w:qFormat/>
    <w:rsid w:val="00ED651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ED651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ED651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ED651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651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ED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6513"/>
  </w:style>
  <w:style w:type="paragraph" w:styleId="aa">
    <w:name w:val="footer"/>
    <w:basedOn w:val="a"/>
    <w:link w:val="ab"/>
    <w:uiPriority w:val="99"/>
    <w:unhideWhenUsed/>
    <w:rsid w:val="00ED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1792</Words>
  <Characters>10215</Characters>
  <Application>Microsoft Office Word</Application>
  <DocSecurity>0</DocSecurity>
  <Lines>85</Lines>
  <Paragraphs>23</Paragraphs>
  <ScaleCrop>false</ScaleCrop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Д-С-242</cp:lastModifiedBy>
  <cp:revision>9</cp:revision>
  <cp:lastPrinted>2021-09-23T10:03:00Z</cp:lastPrinted>
  <dcterms:created xsi:type="dcterms:W3CDTF">2021-09-23T10:02:00Z</dcterms:created>
  <dcterms:modified xsi:type="dcterms:W3CDTF">2022-02-09T11:18:00Z</dcterms:modified>
</cp:coreProperties>
</file>