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91" w:rsidRPr="00FD6596" w:rsidRDefault="00FD4A91" w:rsidP="00FD4A91">
      <w:pPr>
        <w:widowControl/>
        <w:autoSpaceDE/>
        <w:autoSpaceDN/>
        <w:adjustRightInd/>
        <w:spacing w:line="216" w:lineRule="auto"/>
        <w:jc w:val="center"/>
        <w:rPr>
          <w:b/>
          <w:sz w:val="144"/>
          <w:szCs w:val="144"/>
        </w:rPr>
      </w:pPr>
      <w:bookmarkStart w:id="0" w:name="_GoBack"/>
      <w:bookmarkEnd w:id="0"/>
      <w:r w:rsidRPr="00FD6596">
        <w:rPr>
          <w:b/>
          <w:sz w:val="144"/>
          <w:szCs w:val="144"/>
        </w:rPr>
        <w:t>ВНИМАНИЕ</w:t>
      </w:r>
    </w:p>
    <w:p w:rsidR="00FD4A91" w:rsidRPr="00FD6596" w:rsidRDefault="00FD4A91" w:rsidP="00FD4A91">
      <w:pPr>
        <w:widowControl/>
        <w:autoSpaceDE/>
        <w:autoSpaceDN/>
        <w:adjustRightInd/>
        <w:spacing w:line="216" w:lineRule="auto"/>
        <w:jc w:val="center"/>
        <w:rPr>
          <w:b/>
          <w:sz w:val="52"/>
          <w:szCs w:val="52"/>
        </w:rPr>
      </w:pPr>
      <w:r w:rsidRPr="00FD6596">
        <w:rPr>
          <w:b/>
          <w:sz w:val="52"/>
          <w:szCs w:val="52"/>
        </w:rPr>
        <w:t>ПОЛИЦИЯ ПРЕДУПРЕЖДАЕТ!</w:t>
      </w:r>
    </w:p>
    <w:p w:rsidR="00FD4A91" w:rsidRPr="00FD6596" w:rsidRDefault="00FD4A91" w:rsidP="00FD4A91">
      <w:pPr>
        <w:widowControl/>
        <w:autoSpaceDE/>
        <w:autoSpaceDN/>
        <w:adjustRightInd/>
        <w:spacing w:line="216" w:lineRule="auto"/>
        <w:jc w:val="center"/>
        <w:rPr>
          <w:b/>
          <w:sz w:val="52"/>
          <w:szCs w:val="52"/>
        </w:rPr>
      </w:pPr>
      <w:r w:rsidRPr="00FD6596">
        <w:rPr>
          <w:b/>
          <w:sz w:val="52"/>
          <w:szCs w:val="52"/>
        </w:rPr>
        <w:t>В ГОРОДЕ ОРУДУЮТ</w:t>
      </w:r>
    </w:p>
    <w:p w:rsidR="00FD4A91" w:rsidRPr="00FD6596" w:rsidRDefault="00FD4A91" w:rsidP="00FD4A91">
      <w:pPr>
        <w:widowControl/>
        <w:autoSpaceDE/>
        <w:autoSpaceDN/>
        <w:adjustRightInd/>
        <w:spacing w:line="216" w:lineRule="auto"/>
        <w:ind w:left="-1260" w:right="-540"/>
        <w:jc w:val="center"/>
        <w:rPr>
          <w:b/>
          <w:sz w:val="76"/>
          <w:szCs w:val="76"/>
        </w:rPr>
      </w:pPr>
      <w:r w:rsidRPr="00FD6596">
        <w:rPr>
          <w:b/>
          <w:sz w:val="76"/>
          <w:szCs w:val="76"/>
        </w:rPr>
        <w:t xml:space="preserve">   МОШЕННИКИ </w:t>
      </w:r>
    </w:p>
    <w:p w:rsidR="00FD4A91" w:rsidRPr="00FD6596" w:rsidRDefault="00FD4A91" w:rsidP="00FD4A91">
      <w:pPr>
        <w:widowControl/>
        <w:autoSpaceDE/>
        <w:autoSpaceDN/>
        <w:adjustRightInd/>
        <w:spacing w:line="216" w:lineRule="auto"/>
        <w:jc w:val="center"/>
        <w:rPr>
          <w:b/>
          <w:sz w:val="48"/>
          <w:szCs w:val="48"/>
        </w:rPr>
      </w:pPr>
      <w:r w:rsidRPr="00FD6596">
        <w:rPr>
          <w:b/>
          <w:sz w:val="52"/>
          <w:szCs w:val="52"/>
        </w:rPr>
        <w:t xml:space="preserve">НЕ БУДЬТЕ ИЗЛИШНЕ ДОВЕРЧИВЫ. </w:t>
      </w:r>
    </w:p>
    <w:p w:rsidR="00FD4A91" w:rsidRPr="00FD6596" w:rsidRDefault="00FD4A91" w:rsidP="00FD4A91">
      <w:pPr>
        <w:widowControl/>
        <w:autoSpaceDE/>
        <w:autoSpaceDN/>
        <w:adjustRightInd/>
        <w:spacing w:line="216" w:lineRule="auto"/>
        <w:ind w:left="-851" w:right="-852"/>
        <w:rPr>
          <w:b/>
          <w:sz w:val="72"/>
          <w:szCs w:val="72"/>
        </w:rPr>
      </w:pPr>
      <w:r w:rsidRPr="00FD6596">
        <w:rPr>
          <w:b/>
          <w:noProof/>
          <w:sz w:val="72"/>
          <w:szCs w:val="72"/>
        </w:rPr>
        <w:drawing>
          <wp:inline distT="0" distB="0" distL="0" distR="0">
            <wp:extent cx="3550920" cy="3479165"/>
            <wp:effectExtent l="0" t="0" r="0" b="6985"/>
            <wp:docPr id="4" name="Рисунок 4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443605" cy="3432175"/>
            <wp:effectExtent l="0" t="0" r="4445" b="0"/>
            <wp:docPr id="3" name="Рисунок 3" descr="imag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491230" cy="2624455"/>
            <wp:effectExtent l="0" t="0" r="0" b="4445"/>
            <wp:docPr id="2" name="Рисунок 2" descr="image-0-02-04-c8208b94c5d3558a6fce73126c6e583658b594ee8f11a8329bd106d1c893ccb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-02-04-c8208b94c5d3558a6fce73126c6e583658b594ee8f11a8329bd106d1c893ccbf-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277870" cy="2612390"/>
            <wp:effectExtent l="0" t="0" r="0" b="0"/>
            <wp:docPr id="1" name="Рисунок 1" descr="imag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55" w:rsidRDefault="00FD4A91" w:rsidP="00EE4534">
      <w:pPr>
        <w:widowControl/>
        <w:autoSpaceDE/>
        <w:autoSpaceDN/>
        <w:adjustRightInd/>
        <w:spacing w:line="216" w:lineRule="auto"/>
        <w:ind w:left="-540"/>
        <w:jc w:val="center"/>
        <w:rPr>
          <w:sz w:val="28"/>
          <w:szCs w:val="28"/>
        </w:rPr>
      </w:pPr>
      <w:r w:rsidRPr="00FD6596">
        <w:rPr>
          <w:sz w:val="36"/>
          <w:szCs w:val="36"/>
        </w:rPr>
        <w:t xml:space="preserve">В любых случаях мошенничества убедительная просьба </w:t>
      </w:r>
      <w:r w:rsidRPr="00FD6596">
        <w:rPr>
          <w:b/>
          <w:sz w:val="36"/>
          <w:szCs w:val="36"/>
        </w:rPr>
        <w:t>НЕМЕДЛЕННО</w:t>
      </w:r>
      <w:r w:rsidRPr="00FD6596">
        <w:rPr>
          <w:sz w:val="36"/>
          <w:szCs w:val="36"/>
        </w:rPr>
        <w:t xml:space="preserve"> позвонить в дежурную часть Главного </w:t>
      </w:r>
    </w:p>
    <w:p w:rsidR="00547855" w:rsidRDefault="00547855" w:rsidP="00547855">
      <w:pPr>
        <w:ind w:left="3900" w:firstLine="34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или по телефону доверия </w:t>
      </w:r>
      <w:r w:rsidRPr="005A60A2">
        <w:rPr>
          <w:b/>
          <w:sz w:val="32"/>
          <w:szCs w:val="32"/>
        </w:rPr>
        <w:t>51-12-22</w:t>
      </w:r>
    </w:p>
    <w:p w:rsidR="00547855" w:rsidRDefault="00547855" w:rsidP="00547855">
      <w:pPr>
        <w:ind w:left="360"/>
        <w:jc w:val="center"/>
        <w:rPr>
          <w:b/>
          <w:sz w:val="28"/>
          <w:szCs w:val="28"/>
        </w:rPr>
      </w:pPr>
      <w:r w:rsidRPr="005A60A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ЖИТЕЛИ И ГОСТИ ГОРОДА САРАТОВА,</w:t>
      </w:r>
    </w:p>
    <w:p w:rsidR="00547855" w:rsidRPr="005A60A2" w:rsidRDefault="00547855" w:rsidP="00547855">
      <w:pPr>
        <w:ind w:left="360"/>
        <w:jc w:val="center"/>
        <w:rPr>
          <w:b/>
          <w:sz w:val="28"/>
          <w:szCs w:val="28"/>
        </w:rPr>
      </w:pPr>
      <w:r w:rsidRPr="005A60A2">
        <w:rPr>
          <w:b/>
          <w:sz w:val="28"/>
          <w:szCs w:val="28"/>
        </w:rPr>
        <w:t>БУДЬТЕ БДИТЕЛЬНЫ!!!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jc w:val="center"/>
        <w:rPr>
          <w:b/>
          <w:sz w:val="144"/>
          <w:szCs w:val="144"/>
        </w:rPr>
      </w:pPr>
      <w:r w:rsidRPr="00FD6596">
        <w:rPr>
          <w:b/>
          <w:sz w:val="144"/>
          <w:szCs w:val="144"/>
        </w:rPr>
        <w:lastRenderedPageBreak/>
        <w:t>ВНИМАНИЕ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jc w:val="center"/>
        <w:rPr>
          <w:b/>
          <w:sz w:val="52"/>
          <w:szCs w:val="52"/>
        </w:rPr>
      </w:pPr>
      <w:r w:rsidRPr="00FD6596">
        <w:rPr>
          <w:b/>
          <w:sz w:val="52"/>
          <w:szCs w:val="52"/>
        </w:rPr>
        <w:t>ПОЛИЦИЯ ПРЕДУПРЕЖДАЕТ!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jc w:val="center"/>
        <w:rPr>
          <w:b/>
          <w:sz w:val="52"/>
          <w:szCs w:val="52"/>
        </w:rPr>
      </w:pPr>
      <w:r w:rsidRPr="00FD6596">
        <w:rPr>
          <w:b/>
          <w:sz w:val="52"/>
          <w:szCs w:val="52"/>
        </w:rPr>
        <w:t>В ГОРОДЕ ОРУДУЮТ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ind w:left="-1260" w:right="-540"/>
        <w:jc w:val="center"/>
        <w:rPr>
          <w:b/>
          <w:sz w:val="76"/>
          <w:szCs w:val="76"/>
        </w:rPr>
      </w:pPr>
      <w:r w:rsidRPr="00FD6596">
        <w:rPr>
          <w:b/>
          <w:sz w:val="76"/>
          <w:szCs w:val="76"/>
        </w:rPr>
        <w:t xml:space="preserve">   МОШЕННИКИ 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jc w:val="center"/>
        <w:rPr>
          <w:b/>
          <w:sz w:val="48"/>
          <w:szCs w:val="48"/>
        </w:rPr>
      </w:pPr>
      <w:r w:rsidRPr="00FD6596">
        <w:rPr>
          <w:b/>
          <w:sz w:val="52"/>
          <w:szCs w:val="52"/>
        </w:rPr>
        <w:t xml:space="preserve">НЕ БУДЬТЕ ИЗЛИШНЕ ДОВЕРЧИВЫ. </w:t>
      </w:r>
    </w:p>
    <w:p w:rsidR="00EE4534" w:rsidRPr="00FD6596" w:rsidRDefault="00EE4534" w:rsidP="00EE4534">
      <w:pPr>
        <w:widowControl/>
        <w:autoSpaceDE/>
        <w:autoSpaceDN/>
        <w:adjustRightInd/>
        <w:spacing w:line="216" w:lineRule="auto"/>
        <w:ind w:left="-851" w:right="-852"/>
        <w:rPr>
          <w:b/>
          <w:sz w:val="72"/>
          <w:szCs w:val="72"/>
        </w:rPr>
      </w:pPr>
      <w:r w:rsidRPr="00FD6596">
        <w:rPr>
          <w:b/>
          <w:noProof/>
          <w:sz w:val="72"/>
          <w:szCs w:val="72"/>
        </w:rPr>
        <w:drawing>
          <wp:inline distT="0" distB="0" distL="0" distR="0">
            <wp:extent cx="3550920" cy="3479165"/>
            <wp:effectExtent l="0" t="0" r="0" b="6985"/>
            <wp:docPr id="5" name="Рисунок 4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443605" cy="3432175"/>
            <wp:effectExtent l="0" t="0" r="4445" b="0"/>
            <wp:docPr id="6" name="Рисунок 3" descr="imag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491230" cy="2624455"/>
            <wp:effectExtent l="0" t="0" r="0" b="4445"/>
            <wp:docPr id="7" name="Рисунок 2" descr="image-0-02-04-c8208b94c5d3558a6fce73126c6e583658b594ee8f11a8329bd106d1c893ccb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-02-04-c8208b94c5d3558a6fce73126c6e583658b594ee8f11a8329bd106d1c893ccbf-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96">
        <w:rPr>
          <w:b/>
          <w:noProof/>
          <w:sz w:val="72"/>
          <w:szCs w:val="72"/>
        </w:rPr>
        <w:drawing>
          <wp:inline distT="0" distB="0" distL="0" distR="0">
            <wp:extent cx="3277870" cy="2612390"/>
            <wp:effectExtent l="0" t="0" r="0" b="0"/>
            <wp:docPr id="8" name="Рисунок 1" descr="imag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34" w:rsidRDefault="00EE4534" w:rsidP="00EE4534">
      <w:pPr>
        <w:widowControl/>
        <w:autoSpaceDE/>
        <w:autoSpaceDN/>
        <w:adjustRightInd/>
        <w:spacing w:line="216" w:lineRule="auto"/>
        <w:ind w:left="-540"/>
        <w:jc w:val="center"/>
        <w:rPr>
          <w:sz w:val="28"/>
          <w:szCs w:val="28"/>
        </w:rPr>
      </w:pPr>
      <w:r w:rsidRPr="00FD6596">
        <w:rPr>
          <w:sz w:val="36"/>
          <w:szCs w:val="36"/>
        </w:rPr>
        <w:t xml:space="preserve">В любых случаях мошенничества убедительная просьба </w:t>
      </w:r>
      <w:r w:rsidRPr="00FD6596">
        <w:rPr>
          <w:b/>
          <w:sz w:val="36"/>
          <w:szCs w:val="36"/>
        </w:rPr>
        <w:t>НЕМЕДЛЕННО</w:t>
      </w:r>
      <w:r w:rsidRPr="00FD6596">
        <w:rPr>
          <w:sz w:val="36"/>
          <w:szCs w:val="36"/>
        </w:rPr>
        <w:t xml:space="preserve"> позвонить в дежурную часть Главного </w:t>
      </w:r>
    </w:p>
    <w:p w:rsidR="00EE4534" w:rsidRDefault="00EE4534" w:rsidP="00EE4534">
      <w:pPr>
        <w:ind w:left="3900" w:firstLine="34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или по телефону доверия </w:t>
      </w:r>
      <w:r w:rsidRPr="005A60A2">
        <w:rPr>
          <w:b/>
          <w:sz w:val="32"/>
          <w:szCs w:val="32"/>
        </w:rPr>
        <w:t>51-12-22</w:t>
      </w:r>
    </w:p>
    <w:p w:rsidR="00EE4534" w:rsidRDefault="00EE4534" w:rsidP="00EE4534">
      <w:pPr>
        <w:ind w:left="360"/>
        <w:jc w:val="center"/>
        <w:rPr>
          <w:b/>
          <w:sz w:val="28"/>
          <w:szCs w:val="28"/>
        </w:rPr>
      </w:pPr>
      <w:r w:rsidRPr="005A60A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ЖИТЕЛИ И ГОСТИ ГОРОДА САРАТОВА,</w:t>
      </w:r>
    </w:p>
    <w:p w:rsidR="00EE4534" w:rsidRPr="005A60A2" w:rsidRDefault="00EE4534" w:rsidP="00EE4534">
      <w:pPr>
        <w:ind w:left="360"/>
        <w:jc w:val="center"/>
        <w:rPr>
          <w:b/>
          <w:sz w:val="28"/>
          <w:szCs w:val="28"/>
        </w:rPr>
      </w:pPr>
      <w:r w:rsidRPr="005A60A2">
        <w:rPr>
          <w:b/>
          <w:sz w:val="28"/>
          <w:szCs w:val="28"/>
        </w:rPr>
        <w:t>БУДЬТЕ БДИТЕЛЬНЫ!!!</w:t>
      </w:r>
    </w:p>
    <w:p w:rsidR="00547855" w:rsidRDefault="00547855" w:rsidP="00547855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ВНИМАНИЕ</w:t>
      </w:r>
    </w:p>
    <w:p w:rsidR="00547855" w:rsidRDefault="00547855" w:rsidP="00547855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ПОЛИЦИЯ ПРЕДУПРЕЖДАЕТ!</w:t>
      </w:r>
    </w:p>
    <w:p w:rsidR="00547855" w:rsidRDefault="00547855" w:rsidP="00547855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 ДАЙ СЕБЯ ОБМАНУТЬ!</w:t>
      </w:r>
    </w:p>
    <w:p w:rsidR="00547855" w:rsidRDefault="00547855" w:rsidP="00547855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жители и гости г.Саратова!</w:t>
      </w:r>
    </w:p>
    <w:p w:rsidR="00547855" w:rsidRPr="00547855" w:rsidRDefault="00547855" w:rsidP="00547855">
      <w:pPr>
        <w:spacing w:line="216" w:lineRule="auto"/>
        <w:ind w:left="-540" w:firstLine="708"/>
        <w:jc w:val="both"/>
        <w:rPr>
          <w:sz w:val="32"/>
          <w:szCs w:val="32"/>
        </w:rPr>
      </w:pPr>
      <w:r w:rsidRPr="00547855">
        <w:rPr>
          <w:sz w:val="32"/>
          <w:szCs w:val="32"/>
        </w:rPr>
        <w:t xml:space="preserve">Несмотря на принимаемые полицией профилактических мер по предотвращению фактов мошенничества, жители г.Саратова И Саратовской области продолжают попадаться на уловки </w:t>
      </w:r>
      <w:r w:rsidRPr="00547855">
        <w:rPr>
          <w:b/>
          <w:sz w:val="32"/>
          <w:szCs w:val="32"/>
        </w:rPr>
        <w:t>мошенников.</w:t>
      </w:r>
      <w:r w:rsidRPr="00547855">
        <w:rPr>
          <w:sz w:val="32"/>
          <w:szCs w:val="32"/>
        </w:rPr>
        <w:t xml:space="preserve"> Наиболее частые </w:t>
      </w:r>
      <w:r w:rsidRPr="00547855">
        <w:rPr>
          <w:b/>
          <w:sz w:val="32"/>
          <w:szCs w:val="32"/>
        </w:rPr>
        <w:t>мошеннические схемы,</w:t>
      </w:r>
      <w:r w:rsidRPr="00547855">
        <w:rPr>
          <w:sz w:val="32"/>
          <w:szCs w:val="32"/>
        </w:rPr>
        <w:t xml:space="preserve"> которые реализуются в  Саратове:</w:t>
      </w:r>
    </w:p>
    <w:p w:rsidR="00547855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547855" w:rsidRPr="00547855">
        <w:rPr>
          <w:sz w:val="32"/>
          <w:szCs w:val="32"/>
        </w:rPr>
        <w:t>Звонок по телефону: «</w:t>
      </w:r>
      <w:r w:rsidR="00547855" w:rsidRPr="00547855">
        <w:rPr>
          <w:b/>
          <w:sz w:val="32"/>
          <w:szCs w:val="32"/>
        </w:rPr>
        <w:t xml:space="preserve">Ваш родственник попал в беду </w:t>
      </w:r>
      <w:r w:rsidR="00547855" w:rsidRPr="00547855">
        <w:rPr>
          <w:sz w:val="32"/>
          <w:szCs w:val="32"/>
        </w:rPr>
        <w:t xml:space="preserve">(или совершил ДТП со смертельным исходом). Нужны деньги, чтобы выручить его»     </w:t>
      </w:r>
    </w:p>
    <w:p w:rsidR="00547855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47855" w:rsidRPr="00547855">
        <w:rPr>
          <w:sz w:val="32"/>
          <w:szCs w:val="32"/>
        </w:rPr>
        <w:t>Обмен денег. Мошенники представившись работниками социальных служб, предлагают обменять «старые» деньги на «новые» купюры.</w:t>
      </w:r>
    </w:p>
    <w:p w:rsidR="00547855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47855" w:rsidRPr="00547855">
        <w:rPr>
          <w:sz w:val="32"/>
          <w:szCs w:val="32"/>
        </w:rPr>
        <w:t xml:space="preserve">На телефон приходит сообщение: </w:t>
      </w:r>
      <w:r w:rsidR="00547855" w:rsidRPr="00547855">
        <w:rPr>
          <w:b/>
          <w:sz w:val="32"/>
          <w:szCs w:val="32"/>
        </w:rPr>
        <w:t xml:space="preserve">Вы выиграли миллион рублей </w:t>
      </w:r>
      <w:r w:rsidR="00547855" w:rsidRPr="00547855">
        <w:rPr>
          <w:sz w:val="32"/>
          <w:szCs w:val="32"/>
        </w:rPr>
        <w:t>(или ценный приз, квартиру, машину). Чтобы получить миллион – оплатите 40 тысяч рублей налога на данный счет.</w:t>
      </w:r>
    </w:p>
    <w:p w:rsidR="00547855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47855" w:rsidRPr="00547855">
        <w:rPr>
          <w:sz w:val="32"/>
          <w:szCs w:val="32"/>
        </w:rPr>
        <w:t>Предложения о покупке чудо</w:t>
      </w:r>
      <w:r>
        <w:rPr>
          <w:sz w:val="32"/>
          <w:szCs w:val="32"/>
        </w:rPr>
        <w:t>-приборов «от всех болезней» от</w:t>
      </w:r>
      <w:r w:rsidR="00547855" w:rsidRPr="00547855">
        <w:rPr>
          <w:sz w:val="32"/>
          <w:szCs w:val="32"/>
        </w:rPr>
        <w:t>30 до 500-т тысяч рублей.</w:t>
      </w:r>
    </w:p>
    <w:p w:rsidR="00547855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47855" w:rsidRPr="00547855">
        <w:rPr>
          <w:sz w:val="32"/>
          <w:szCs w:val="32"/>
        </w:rPr>
        <w:t>Ваша банковская карта заблокирована.</w:t>
      </w:r>
    </w:p>
    <w:p w:rsidR="00547855" w:rsidRPr="00547855" w:rsidRDefault="00547855" w:rsidP="00547855">
      <w:pPr>
        <w:spacing w:line="216" w:lineRule="auto"/>
        <w:ind w:left="-540" w:firstLine="540"/>
        <w:jc w:val="both"/>
        <w:rPr>
          <w:sz w:val="32"/>
          <w:szCs w:val="32"/>
        </w:rPr>
      </w:pPr>
      <w:r w:rsidRPr="00547855">
        <w:rPr>
          <w:sz w:val="32"/>
          <w:szCs w:val="32"/>
        </w:rPr>
        <w:t>Чтобы не попасть в данную ситуацию и не лишиться денежных средств, при получении звонка или смс-сообщения такого рода,</w:t>
      </w:r>
      <w:r w:rsidRPr="00547855">
        <w:rPr>
          <w:b/>
          <w:sz w:val="32"/>
          <w:szCs w:val="32"/>
        </w:rPr>
        <w:t xml:space="preserve"> не стоит беседовать с неизвестным, также не нужно впадать в панику и выполнять все действия которые диктует мошенник.</w:t>
      </w:r>
      <w:r w:rsidRPr="00547855">
        <w:rPr>
          <w:sz w:val="32"/>
          <w:szCs w:val="32"/>
        </w:rPr>
        <w:t xml:space="preserve"> Прежде всего, необходимо связаться  со своими родственниками и убедиться, что с ними все в порядке, сообщить о звонке в правоохранительные органы и ни в коем случае никому не перечислять и не передавать денежные средства. Не запускайте в дом незнакомых людей. В случае их настойчивости </w:t>
      </w:r>
      <w:r w:rsidRPr="00547855">
        <w:rPr>
          <w:b/>
          <w:sz w:val="32"/>
          <w:szCs w:val="32"/>
        </w:rPr>
        <w:t>немедленно вызывайте полицию.</w:t>
      </w:r>
    </w:p>
    <w:p w:rsidR="00547855" w:rsidRPr="00547855" w:rsidRDefault="00547855" w:rsidP="00547855">
      <w:pPr>
        <w:spacing w:line="216" w:lineRule="auto"/>
        <w:ind w:left="-540"/>
        <w:jc w:val="both"/>
        <w:rPr>
          <w:sz w:val="32"/>
          <w:szCs w:val="32"/>
        </w:rPr>
      </w:pPr>
      <w:r w:rsidRPr="00547855">
        <w:rPr>
          <w:sz w:val="32"/>
          <w:szCs w:val="32"/>
        </w:rPr>
        <w:tab/>
        <w:t xml:space="preserve">Гражданам, у которых имеются банковские карты, необходимо внимательно изучить полученное смс-сообщение, </w:t>
      </w:r>
      <w:r w:rsidRPr="00547855">
        <w:rPr>
          <w:b/>
          <w:sz w:val="32"/>
          <w:szCs w:val="32"/>
        </w:rPr>
        <w:t>не набирать указанный в ней номер телефона и не проводить беседы</w:t>
      </w:r>
      <w:r w:rsidRPr="00547855">
        <w:rPr>
          <w:sz w:val="32"/>
          <w:szCs w:val="32"/>
        </w:rPr>
        <w:t xml:space="preserve">. С целью получения информации обратиться в официальный офис Вашего банка, либо позвонить на номер «горячей линии», указанный на оборотной стороне карты. Кроме того, все операции по разблокировке проводятся только в офисах банка при наличии паспорта, а никак не по телефону, тем более при проведении некой операции, благодаря которой все Ваши средства уходят на чужой </w:t>
      </w:r>
      <w:proofErr w:type="spellStart"/>
      <w:r w:rsidRPr="00547855">
        <w:rPr>
          <w:sz w:val="32"/>
          <w:szCs w:val="32"/>
        </w:rPr>
        <w:t>счет.Уважаемые</w:t>
      </w:r>
      <w:proofErr w:type="spellEnd"/>
      <w:r w:rsidRPr="00547855">
        <w:rPr>
          <w:sz w:val="32"/>
          <w:szCs w:val="32"/>
        </w:rPr>
        <w:t xml:space="preserve"> жители г.Саратова и Саратовской области! В любых случаях мошенничества убедительная просьба </w:t>
      </w:r>
      <w:r w:rsidRPr="00547855">
        <w:rPr>
          <w:b/>
          <w:sz w:val="32"/>
          <w:szCs w:val="32"/>
        </w:rPr>
        <w:t>НЕМЕДЛЕННО</w:t>
      </w:r>
      <w:r w:rsidRPr="00547855">
        <w:rPr>
          <w:sz w:val="32"/>
          <w:szCs w:val="32"/>
        </w:rPr>
        <w:t xml:space="preserve"> позвонить в дежурную часть УМВД России по г.Саратову по телефону 020.</w:t>
      </w: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547855" w:rsidRDefault="00547855" w:rsidP="00FD4A91">
      <w:pPr>
        <w:widowControl/>
        <w:autoSpaceDE/>
        <w:autoSpaceDN/>
        <w:adjustRightInd/>
        <w:spacing w:line="216" w:lineRule="auto"/>
        <w:ind w:left="-540"/>
        <w:jc w:val="center"/>
      </w:pPr>
    </w:p>
    <w:p w:rsidR="00EE4534" w:rsidRDefault="00EE4534" w:rsidP="00EE4534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ВНИМАНИЕ</w:t>
      </w:r>
    </w:p>
    <w:p w:rsidR="00EE4534" w:rsidRDefault="00EE4534" w:rsidP="00EE4534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ПОЛИЦИЯ ПРЕДУПРЕЖДАЕТ!</w:t>
      </w:r>
    </w:p>
    <w:p w:rsidR="00EE4534" w:rsidRDefault="00EE4534" w:rsidP="00EE4534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 ДАЙ СЕБЯ ОБМАНУТЬ!</w:t>
      </w:r>
    </w:p>
    <w:p w:rsidR="00EE4534" w:rsidRDefault="00EE4534" w:rsidP="00EE4534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жители и гости г.Саратова!</w:t>
      </w:r>
    </w:p>
    <w:p w:rsidR="00EE4534" w:rsidRPr="00547855" w:rsidRDefault="00EE4534" w:rsidP="00EE4534">
      <w:pPr>
        <w:spacing w:line="216" w:lineRule="auto"/>
        <w:ind w:left="-540" w:firstLine="708"/>
        <w:jc w:val="both"/>
        <w:rPr>
          <w:sz w:val="32"/>
          <w:szCs w:val="32"/>
        </w:rPr>
      </w:pPr>
      <w:r w:rsidRPr="00547855">
        <w:rPr>
          <w:sz w:val="32"/>
          <w:szCs w:val="32"/>
        </w:rPr>
        <w:t xml:space="preserve">Несмотря на принимаемые полицией профилактических мер по предотвращению фактов мошенничества, жители г.Саратова И Саратовской области продолжают попадаться на уловки </w:t>
      </w:r>
      <w:r w:rsidRPr="00547855">
        <w:rPr>
          <w:b/>
          <w:sz w:val="32"/>
          <w:szCs w:val="32"/>
        </w:rPr>
        <w:t>мошенников.</w:t>
      </w:r>
      <w:r w:rsidRPr="00547855">
        <w:rPr>
          <w:sz w:val="32"/>
          <w:szCs w:val="32"/>
        </w:rPr>
        <w:t xml:space="preserve"> Наиболее частые </w:t>
      </w:r>
      <w:r w:rsidRPr="00547855">
        <w:rPr>
          <w:b/>
          <w:sz w:val="32"/>
          <w:szCs w:val="32"/>
        </w:rPr>
        <w:t>мошеннические схемы,</w:t>
      </w:r>
      <w:r w:rsidRPr="00547855">
        <w:rPr>
          <w:sz w:val="32"/>
          <w:szCs w:val="32"/>
        </w:rPr>
        <w:t xml:space="preserve"> которые реализуются в  Саратове:</w:t>
      </w:r>
    </w:p>
    <w:p w:rsidR="001B429E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47855">
        <w:rPr>
          <w:sz w:val="32"/>
          <w:szCs w:val="32"/>
        </w:rPr>
        <w:t>Звонок по телефону: «</w:t>
      </w:r>
      <w:r w:rsidRPr="00547855">
        <w:rPr>
          <w:b/>
          <w:sz w:val="32"/>
          <w:szCs w:val="32"/>
        </w:rPr>
        <w:t xml:space="preserve">Ваш родственник попал в беду </w:t>
      </w:r>
      <w:r w:rsidRPr="00547855">
        <w:rPr>
          <w:sz w:val="32"/>
          <w:szCs w:val="32"/>
        </w:rPr>
        <w:t xml:space="preserve">(или совершил ДТП со смертельным исходом). Нужны деньги, чтобы выручить его»     </w:t>
      </w:r>
    </w:p>
    <w:p w:rsidR="001B429E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47855">
        <w:rPr>
          <w:sz w:val="32"/>
          <w:szCs w:val="32"/>
        </w:rPr>
        <w:t>Обмен денег. Мошенники представившись работниками социальных служб, предлагают обменять «старые» деньги на «новые» купюры.</w:t>
      </w:r>
    </w:p>
    <w:p w:rsidR="001B429E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47855">
        <w:rPr>
          <w:sz w:val="32"/>
          <w:szCs w:val="32"/>
        </w:rPr>
        <w:t xml:space="preserve">На телефон приходит сообщение: </w:t>
      </w:r>
      <w:r w:rsidRPr="00547855">
        <w:rPr>
          <w:b/>
          <w:sz w:val="32"/>
          <w:szCs w:val="32"/>
        </w:rPr>
        <w:t xml:space="preserve">Вы выиграли миллион рублей </w:t>
      </w:r>
      <w:r w:rsidRPr="00547855">
        <w:rPr>
          <w:sz w:val="32"/>
          <w:szCs w:val="32"/>
        </w:rPr>
        <w:t>(или ценный приз, квартиру, машину). Чтобы получить миллион – оплатите 40 тысяч рублей налога на данный счет.</w:t>
      </w:r>
    </w:p>
    <w:p w:rsidR="001B429E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47855">
        <w:rPr>
          <w:sz w:val="32"/>
          <w:szCs w:val="32"/>
        </w:rPr>
        <w:t>Предложения о покупке чудо</w:t>
      </w:r>
      <w:r>
        <w:rPr>
          <w:sz w:val="32"/>
          <w:szCs w:val="32"/>
        </w:rPr>
        <w:t>-приборов «от всех болезней» от</w:t>
      </w:r>
      <w:r w:rsidRPr="00547855">
        <w:rPr>
          <w:sz w:val="32"/>
          <w:szCs w:val="32"/>
        </w:rPr>
        <w:t>30 до 500-т тысяч рублей.</w:t>
      </w:r>
    </w:p>
    <w:p w:rsidR="001B429E" w:rsidRPr="00547855" w:rsidRDefault="001B429E" w:rsidP="001B429E">
      <w:pPr>
        <w:widowControl/>
        <w:autoSpaceDE/>
        <w:autoSpaceDN/>
        <w:adjustRightInd/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47855">
        <w:rPr>
          <w:sz w:val="32"/>
          <w:szCs w:val="32"/>
        </w:rPr>
        <w:t>Ваша банковская карта заблокирована.</w:t>
      </w:r>
    </w:p>
    <w:p w:rsidR="00EE4534" w:rsidRPr="00547855" w:rsidRDefault="00EE4534" w:rsidP="00EE4534">
      <w:pPr>
        <w:spacing w:line="216" w:lineRule="auto"/>
        <w:ind w:left="-540" w:firstLine="540"/>
        <w:jc w:val="both"/>
        <w:rPr>
          <w:sz w:val="32"/>
          <w:szCs w:val="32"/>
        </w:rPr>
      </w:pPr>
      <w:r w:rsidRPr="00547855">
        <w:rPr>
          <w:sz w:val="32"/>
          <w:szCs w:val="32"/>
        </w:rPr>
        <w:t xml:space="preserve">Чтобы не попасть в данную ситуацию и не лишиться денежных средств, при получении звонка или </w:t>
      </w:r>
      <w:proofErr w:type="spellStart"/>
      <w:r w:rsidRPr="00547855">
        <w:rPr>
          <w:sz w:val="32"/>
          <w:szCs w:val="32"/>
        </w:rPr>
        <w:t>смс-сообщения</w:t>
      </w:r>
      <w:proofErr w:type="spellEnd"/>
      <w:r w:rsidRPr="00547855">
        <w:rPr>
          <w:sz w:val="32"/>
          <w:szCs w:val="32"/>
        </w:rPr>
        <w:t xml:space="preserve"> такого рода,</w:t>
      </w:r>
      <w:r w:rsidRPr="00547855">
        <w:rPr>
          <w:b/>
          <w:sz w:val="32"/>
          <w:szCs w:val="32"/>
        </w:rPr>
        <w:t xml:space="preserve"> не стоит беседовать с неизвестным, также не нужно впадать в панику и выполнять все действия которые диктует мошенник.</w:t>
      </w:r>
      <w:r w:rsidRPr="00547855">
        <w:rPr>
          <w:sz w:val="32"/>
          <w:szCs w:val="32"/>
        </w:rPr>
        <w:t xml:space="preserve"> Прежде всего, необходимо связаться  со своими родственниками и убедиться, что с ними все в порядке, сообщить о звонке в правоохранительные органы и ни в коем случае никому не перечислять и не передавать денежные средства. Не запускайте в дом незнакомых людей. В случае их настойчивости </w:t>
      </w:r>
      <w:r w:rsidRPr="00547855">
        <w:rPr>
          <w:b/>
          <w:sz w:val="32"/>
          <w:szCs w:val="32"/>
        </w:rPr>
        <w:t>немедленно вызывайте полицию.</w:t>
      </w:r>
    </w:p>
    <w:p w:rsidR="00EE4534" w:rsidRPr="00547855" w:rsidRDefault="00EE4534" w:rsidP="00EE4534">
      <w:pPr>
        <w:spacing w:line="216" w:lineRule="auto"/>
        <w:ind w:left="-540"/>
        <w:jc w:val="both"/>
        <w:rPr>
          <w:sz w:val="32"/>
          <w:szCs w:val="32"/>
        </w:rPr>
      </w:pPr>
      <w:r w:rsidRPr="00547855">
        <w:rPr>
          <w:sz w:val="32"/>
          <w:szCs w:val="32"/>
        </w:rPr>
        <w:tab/>
        <w:t xml:space="preserve">Гражданам, у которых имеются банковские карты, необходимо внимательно изучить полученное </w:t>
      </w:r>
      <w:proofErr w:type="spellStart"/>
      <w:r w:rsidRPr="00547855">
        <w:rPr>
          <w:sz w:val="32"/>
          <w:szCs w:val="32"/>
        </w:rPr>
        <w:t>смс-сообщение</w:t>
      </w:r>
      <w:proofErr w:type="spellEnd"/>
      <w:r w:rsidRPr="00547855">
        <w:rPr>
          <w:sz w:val="32"/>
          <w:szCs w:val="32"/>
        </w:rPr>
        <w:t xml:space="preserve">, </w:t>
      </w:r>
      <w:r w:rsidRPr="00547855">
        <w:rPr>
          <w:b/>
          <w:sz w:val="32"/>
          <w:szCs w:val="32"/>
        </w:rPr>
        <w:t>не набирать указанный в ней номер телефона и не проводить беседы</w:t>
      </w:r>
      <w:r w:rsidRPr="00547855">
        <w:rPr>
          <w:sz w:val="32"/>
          <w:szCs w:val="32"/>
        </w:rPr>
        <w:t xml:space="preserve">. С целью получения информации обратиться в официальный офис Вашего банка, либо позвонить на номер «горячей линии», указанный на оборотной стороне карты. Кроме того, все операции по разблокировке проводятся только в офисах банка при наличии паспорта, а никак не по телефону, тем более при проведении некой операции, благодаря которой все Ваши средства уходят на чужой </w:t>
      </w:r>
      <w:proofErr w:type="spellStart"/>
      <w:r w:rsidRPr="00547855">
        <w:rPr>
          <w:sz w:val="32"/>
          <w:szCs w:val="32"/>
        </w:rPr>
        <w:t>счет.Уважаемые</w:t>
      </w:r>
      <w:proofErr w:type="spellEnd"/>
      <w:r w:rsidRPr="00547855">
        <w:rPr>
          <w:sz w:val="32"/>
          <w:szCs w:val="32"/>
        </w:rPr>
        <w:t xml:space="preserve"> жители г.Саратова и Саратовской области! В любых случаях мошенничества убедительная просьба </w:t>
      </w:r>
      <w:r w:rsidRPr="00547855">
        <w:rPr>
          <w:b/>
          <w:sz w:val="32"/>
          <w:szCs w:val="32"/>
        </w:rPr>
        <w:t>НЕМЕДЛЕННО</w:t>
      </w:r>
      <w:r w:rsidRPr="00547855">
        <w:rPr>
          <w:sz w:val="32"/>
          <w:szCs w:val="32"/>
        </w:rPr>
        <w:t xml:space="preserve"> позвонить в дежурную часть УМВД России по г.Саратову по телефону 020.</w:t>
      </w:r>
    </w:p>
    <w:p w:rsidR="00EE4534" w:rsidRDefault="00EE4534" w:rsidP="00547855">
      <w:pPr>
        <w:spacing w:line="216" w:lineRule="auto"/>
        <w:jc w:val="center"/>
        <w:rPr>
          <w:b/>
          <w:sz w:val="48"/>
          <w:szCs w:val="48"/>
        </w:rPr>
      </w:pPr>
    </w:p>
    <w:p w:rsidR="00EE4534" w:rsidRDefault="00EE4534" w:rsidP="00547855">
      <w:pPr>
        <w:spacing w:line="216" w:lineRule="auto"/>
        <w:jc w:val="center"/>
        <w:rPr>
          <w:b/>
          <w:sz w:val="48"/>
          <w:szCs w:val="48"/>
        </w:rPr>
      </w:pPr>
    </w:p>
    <w:p w:rsidR="00EE4534" w:rsidRDefault="00EE4534" w:rsidP="00547855">
      <w:pPr>
        <w:spacing w:line="216" w:lineRule="auto"/>
        <w:jc w:val="center"/>
        <w:rPr>
          <w:b/>
          <w:sz w:val="48"/>
          <w:szCs w:val="48"/>
        </w:rPr>
      </w:pPr>
    </w:p>
    <w:sectPr w:rsidR="00EE4534" w:rsidSect="00EE45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030"/>
    <w:multiLevelType w:val="hybridMultilevel"/>
    <w:tmpl w:val="973AF9BC"/>
    <w:lvl w:ilvl="0" w:tplc="BF0A8CEA">
      <w:start w:val="1"/>
      <w:numFmt w:val="decimal"/>
      <w:lvlText w:val="%1-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>
    <w:nsid w:val="78AB7F4C"/>
    <w:multiLevelType w:val="hybridMultilevel"/>
    <w:tmpl w:val="930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48E"/>
    <w:rsid w:val="000660C7"/>
    <w:rsid w:val="001B429E"/>
    <w:rsid w:val="003C6746"/>
    <w:rsid w:val="003E548E"/>
    <w:rsid w:val="00486305"/>
    <w:rsid w:val="00547855"/>
    <w:rsid w:val="00E87956"/>
    <w:rsid w:val="00EE4534"/>
    <w:rsid w:val="00FD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D4A91"/>
    <w:pPr>
      <w:spacing w:line="307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УУР</dc:creator>
  <cp:lastModifiedBy>Роман</cp:lastModifiedBy>
  <cp:revision>3</cp:revision>
  <cp:lastPrinted>2019-02-20T06:24:00Z</cp:lastPrinted>
  <dcterms:created xsi:type="dcterms:W3CDTF">2019-02-20T06:23:00Z</dcterms:created>
  <dcterms:modified xsi:type="dcterms:W3CDTF">2019-02-20T06:28:00Z</dcterms:modified>
</cp:coreProperties>
</file>